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1614E7" w:rsidRPr="001614E7" w14:paraId="73F93014" w14:textId="77777777" w:rsidTr="0001263A">
        <w:tc>
          <w:tcPr>
            <w:tcW w:w="3396" w:type="dxa"/>
          </w:tcPr>
          <w:p w14:paraId="74FEFFFA" w14:textId="77777777" w:rsidR="00AC5696" w:rsidRDefault="00AC5696" w:rsidP="00931A81">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 Қаржы министрінің </w:t>
            </w:r>
          </w:p>
          <w:p w14:paraId="426B0E2C" w14:textId="1A348099" w:rsidR="00AC5696" w:rsidRDefault="00AC5696" w:rsidP="00931A81">
            <w:pPr>
              <w:jc w:val="center"/>
              <w:rPr>
                <w:rFonts w:ascii="Times New Roman" w:hAnsi="Times New Roman" w:cs="Times New Roman"/>
                <w:sz w:val="28"/>
                <w:szCs w:val="28"/>
                <w:lang w:val="kk-KZ"/>
              </w:rPr>
            </w:pPr>
            <w:r>
              <w:rPr>
                <w:rFonts w:ascii="Times New Roman" w:hAnsi="Times New Roman" w:cs="Times New Roman"/>
                <w:sz w:val="28"/>
                <w:szCs w:val="28"/>
                <w:lang w:val="kk-KZ"/>
              </w:rPr>
              <w:t>2024 жылғы «</w:t>
            </w:r>
            <w:r w:rsidR="00D013A5">
              <w:rPr>
                <w:rFonts w:ascii="Times New Roman" w:hAnsi="Times New Roman" w:cs="Times New Roman"/>
                <w:sz w:val="28"/>
                <w:szCs w:val="28"/>
                <w:lang w:val="kk-KZ"/>
              </w:rPr>
              <w:t>31</w:t>
            </w:r>
            <w:r>
              <w:rPr>
                <w:rFonts w:ascii="Times New Roman" w:hAnsi="Times New Roman" w:cs="Times New Roman"/>
                <w:sz w:val="28"/>
                <w:szCs w:val="28"/>
                <w:lang w:val="kk-KZ"/>
              </w:rPr>
              <w:t>»</w:t>
            </w:r>
            <w:r w:rsidR="00D013A5">
              <w:rPr>
                <w:rFonts w:ascii="Times New Roman" w:hAnsi="Times New Roman" w:cs="Times New Roman"/>
                <w:sz w:val="28"/>
                <w:szCs w:val="28"/>
                <w:lang w:val="kk-KZ"/>
              </w:rPr>
              <w:t xml:space="preserve"> шілде</w:t>
            </w:r>
            <w:r w:rsidR="00DA32CF">
              <w:rPr>
                <w:color w:val="000000" w:themeColor="text1"/>
                <w:sz w:val="28"/>
                <w:szCs w:val="28"/>
                <w:lang w:val="kk-KZ"/>
              </w:rPr>
              <w:t xml:space="preserve"> </w:t>
            </w:r>
            <w:r>
              <w:rPr>
                <w:rFonts w:ascii="Times New Roman" w:hAnsi="Times New Roman" w:cs="Times New Roman"/>
                <w:sz w:val="28"/>
                <w:szCs w:val="28"/>
                <w:lang w:val="kk-KZ"/>
              </w:rPr>
              <w:t>№</w:t>
            </w:r>
            <w:r w:rsidR="00D013A5">
              <w:rPr>
                <w:rFonts w:ascii="Times New Roman" w:hAnsi="Times New Roman" w:cs="Times New Roman"/>
                <w:sz w:val="28"/>
                <w:szCs w:val="28"/>
                <w:lang w:val="kk-KZ"/>
              </w:rPr>
              <w:t xml:space="preserve"> 501</w:t>
            </w:r>
          </w:p>
          <w:p w14:paraId="23A1DA5A" w14:textId="71D6398F" w:rsidR="001614E7" w:rsidRDefault="00AC5696" w:rsidP="00931A81">
            <w:pPr>
              <w:jc w:val="center"/>
              <w:rPr>
                <w:rFonts w:ascii="Times New Roman" w:hAnsi="Times New Roman" w:cs="Times New Roman"/>
                <w:sz w:val="28"/>
                <w:szCs w:val="28"/>
                <w:lang w:val="kk-KZ"/>
              </w:rPr>
            </w:pPr>
            <w:r>
              <w:rPr>
                <w:rFonts w:ascii="Times New Roman" w:hAnsi="Times New Roman" w:cs="Times New Roman"/>
                <w:sz w:val="28"/>
                <w:szCs w:val="28"/>
                <w:lang w:val="kk-KZ"/>
              </w:rPr>
              <w:t>б</w:t>
            </w:r>
            <w:r w:rsidR="00931A81">
              <w:rPr>
                <w:rFonts w:ascii="Times New Roman" w:hAnsi="Times New Roman" w:cs="Times New Roman"/>
                <w:sz w:val="28"/>
                <w:szCs w:val="28"/>
                <w:lang w:val="kk-KZ"/>
              </w:rPr>
              <w:t>ұйры</w:t>
            </w:r>
            <w:r>
              <w:rPr>
                <w:rFonts w:ascii="Times New Roman" w:hAnsi="Times New Roman" w:cs="Times New Roman"/>
                <w:sz w:val="28"/>
                <w:szCs w:val="28"/>
                <w:lang w:val="kk-KZ"/>
              </w:rPr>
              <w:t>ғына</w:t>
            </w:r>
            <w:r w:rsidR="00931A81">
              <w:rPr>
                <w:rFonts w:ascii="Times New Roman" w:hAnsi="Times New Roman" w:cs="Times New Roman"/>
                <w:sz w:val="28"/>
                <w:szCs w:val="28"/>
                <w:lang w:val="kk-KZ"/>
              </w:rPr>
              <w:t xml:space="preserve"> 1-</w:t>
            </w:r>
            <w:r w:rsidR="00C62E98">
              <w:rPr>
                <w:rFonts w:ascii="Times New Roman" w:hAnsi="Times New Roman" w:cs="Times New Roman"/>
                <w:sz w:val="28"/>
                <w:szCs w:val="28"/>
                <w:lang w:val="kk-KZ"/>
              </w:rPr>
              <w:t>қосымша</w:t>
            </w:r>
          </w:p>
          <w:p w14:paraId="467E3D0F" w14:textId="1E1EEE1F" w:rsidR="00C62E98" w:rsidRPr="00C62E98" w:rsidRDefault="00C62E98" w:rsidP="00C62E98">
            <w:pPr>
              <w:rPr>
                <w:rFonts w:ascii="Times New Roman" w:hAnsi="Times New Roman" w:cs="Times New Roman"/>
                <w:sz w:val="28"/>
                <w:szCs w:val="28"/>
                <w:lang w:val="kk-KZ"/>
              </w:rPr>
            </w:pPr>
          </w:p>
        </w:tc>
      </w:tr>
    </w:tbl>
    <w:p w14:paraId="10E45F52" w14:textId="77777777" w:rsidR="00B0107D" w:rsidRDefault="00B0107D" w:rsidP="00C62E98">
      <w:pPr>
        <w:spacing w:after="0" w:line="240" w:lineRule="auto"/>
        <w:rPr>
          <w:rFonts w:ascii="Times New Roman" w:hAnsi="Times New Roman" w:cs="Times New Roman"/>
          <w:bCs/>
          <w:sz w:val="28"/>
          <w:szCs w:val="28"/>
          <w:lang w:val="kk-KZ"/>
        </w:rPr>
      </w:pPr>
    </w:p>
    <w:p w14:paraId="24298D28" w14:textId="77777777" w:rsidR="00574E86" w:rsidRDefault="00574E86" w:rsidP="00B0107D">
      <w:pPr>
        <w:spacing w:after="0" w:line="240" w:lineRule="auto"/>
        <w:ind w:left="707" w:firstLine="709"/>
        <w:jc w:val="right"/>
        <w:rPr>
          <w:rFonts w:ascii="Times New Roman" w:hAnsi="Times New Roman" w:cs="Times New Roman"/>
          <w:bCs/>
          <w:sz w:val="28"/>
          <w:szCs w:val="28"/>
          <w:lang w:val="kk-KZ"/>
        </w:rPr>
      </w:pPr>
    </w:p>
    <w:p w14:paraId="7C279B75" w14:textId="759ADF66" w:rsidR="00B0107D" w:rsidRDefault="00AA3C1C" w:rsidP="00931A81">
      <w:pPr>
        <w:spacing w:after="0" w:line="240" w:lineRule="auto"/>
        <w:ind w:firstLine="1"/>
        <w:jc w:val="center"/>
        <w:rPr>
          <w:rFonts w:ascii="Times New Roman" w:hAnsi="Times New Roman" w:cs="Times New Roman"/>
          <w:b/>
          <w:sz w:val="28"/>
          <w:szCs w:val="28"/>
          <w:lang w:val="kk-KZ"/>
        </w:rPr>
      </w:pPr>
      <w:r w:rsidRPr="00AA3C1C">
        <w:rPr>
          <w:rFonts w:ascii="Times New Roman" w:hAnsi="Times New Roman" w:cs="Times New Roman"/>
          <w:b/>
          <w:sz w:val="28"/>
          <w:szCs w:val="28"/>
          <w:lang w:val="kk-KZ"/>
        </w:rPr>
        <w:t xml:space="preserve">Келісу комиссиясының </w:t>
      </w:r>
      <w:r w:rsidR="007E5B54">
        <w:rPr>
          <w:rFonts w:ascii="Times New Roman" w:hAnsi="Times New Roman" w:cs="Times New Roman"/>
          <w:b/>
          <w:bCs/>
          <w:sz w:val="28"/>
          <w:szCs w:val="28"/>
          <w:lang w:val="kk-KZ"/>
        </w:rPr>
        <w:t>Ү</w:t>
      </w:r>
      <w:r w:rsidR="00D122E7" w:rsidRPr="00D122E7">
        <w:rPr>
          <w:rFonts w:ascii="Times New Roman" w:hAnsi="Times New Roman" w:cs="Times New Roman"/>
          <w:b/>
          <w:bCs/>
          <w:sz w:val="28"/>
          <w:szCs w:val="28"/>
          <w:lang w:val="kk-KZ"/>
        </w:rPr>
        <w:t>лгілік</w:t>
      </w:r>
      <w:r w:rsidRPr="00AA3C1C">
        <w:rPr>
          <w:rFonts w:ascii="Times New Roman" w:hAnsi="Times New Roman" w:cs="Times New Roman"/>
          <w:b/>
          <w:sz w:val="28"/>
          <w:szCs w:val="28"/>
          <w:lang w:val="kk-KZ"/>
        </w:rPr>
        <w:t xml:space="preserve"> ережесі</w:t>
      </w:r>
    </w:p>
    <w:p w14:paraId="7A268551" w14:textId="77777777" w:rsidR="00C62E98" w:rsidRPr="00B0107D" w:rsidRDefault="00C62E98" w:rsidP="00B0107D">
      <w:pPr>
        <w:spacing w:after="0" w:line="240" w:lineRule="auto"/>
        <w:ind w:left="707"/>
        <w:rPr>
          <w:rFonts w:ascii="Times New Roman" w:hAnsi="Times New Roman" w:cs="Times New Roman"/>
          <w:b/>
          <w:sz w:val="28"/>
          <w:szCs w:val="28"/>
          <w:lang w:val="kk-KZ"/>
        </w:rPr>
      </w:pPr>
    </w:p>
    <w:p w14:paraId="576215AE" w14:textId="399F4196" w:rsidR="00FA7533" w:rsidRPr="002868BC" w:rsidRDefault="00AA3C1C" w:rsidP="00931A81">
      <w:pPr>
        <w:jc w:val="center"/>
        <w:rPr>
          <w:rFonts w:ascii="Times New Roman" w:hAnsi="Times New Roman" w:cs="Times New Roman"/>
          <w:b/>
          <w:sz w:val="28"/>
          <w:szCs w:val="28"/>
          <w:lang w:val="kk-KZ"/>
        </w:rPr>
      </w:pPr>
      <w:r w:rsidRPr="00AA3C1C">
        <w:rPr>
          <w:rFonts w:ascii="Times New Roman" w:hAnsi="Times New Roman" w:cs="Times New Roman"/>
          <w:b/>
          <w:sz w:val="28"/>
          <w:szCs w:val="28"/>
          <w:lang w:val="kk-KZ"/>
        </w:rPr>
        <w:t>1 тарау. Жалпы ережелер</w:t>
      </w:r>
    </w:p>
    <w:p w14:paraId="64FC4A6F" w14:textId="71D9BFBB" w:rsidR="00AA3C1C" w:rsidRPr="00AA3C1C" w:rsidRDefault="00AA3C1C" w:rsidP="00AA3C1C">
      <w:pPr>
        <w:spacing w:after="0" w:line="240" w:lineRule="auto"/>
        <w:ind w:firstLine="708"/>
        <w:jc w:val="both"/>
        <w:rPr>
          <w:rFonts w:ascii="Times New Roman" w:hAnsi="Times New Roman" w:cs="Times New Roman"/>
          <w:bCs/>
          <w:sz w:val="28"/>
          <w:szCs w:val="28"/>
          <w:lang w:val="kk-KZ"/>
        </w:rPr>
      </w:pPr>
      <w:r w:rsidRPr="00AA3C1C">
        <w:rPr>
          <w:rFonts w:ascii="Times New Roman" w:hAnsi="Times New Roman" w:cs="Times New Roman"/>
          <w:bCs/>
          <w:sz w:val="28"/>
          <w:szCs w:val="28"/>
          <w:lang w:val="kk-KZ"/>
        </w:rPr>
        <w:t xml:space="preserve">1. </w:t>
      </w:r>
      <w:r w:rsidR="000A7364" w:rsidRPr="000A7364">
        <w:rPr>
          <w:rFonts w:ascii="Times New Roman" w:hAnsi="Times New Roman" w:cs="Times New Roman"/>
          <w:bCs/>
          <w:sz w:val="28"/>
          <w:szCs w:val="28"/>
          <w:lang w:val="kk-KZ"/>
        </w:rPr>
        <w:t xml:space="preserve">Келісу </w:t>
      </w:r>
      <w:r w:rsidRPr="00AA3C1C">
        <w:rPr>
          <w:rFonts w:ascii="Times New Roman" w:hAnsi="Times New Roman" w:cs="Times New Roman"/>
          <w:bCs/>
          <w:sz w:val="28"/>
          <w:szCs w:val="28"/>
          <w:lang w:val="kk-KZ"/>
        </w:rPr>
        <w:t xml:space="preserve">комиссиясының осы </w:t>
      </w:r>
      <w:r w:rsidR="000A7364">
        <w:rPr>
          <w:rFonts w:ascii="Times New Roman" w:hAnsi="Times New Roman" w:cs="Times New Roman"/>
          <w:bCs/>
          <w:sz w:val="28"/>
          <w:szCs w:val="28"/>
          <w:lang w:val="kk-KZ"/>
        </w:rPr>
        <w:t>ү</w:t>
      </w:r>
      <w:r w:rsidRPr="00AA3C1C">
        <w:rPr>
          <w:rFonts w:ascii="Times New Roman" w:hAnsi="Times New Roman" w:cs="Times New Roman"/>
          <w:bCs/>
          <w:sz w:val="28"/>
          <w:szCs w:val="28"/>
          <w:lang w:val="kk-KZ"/>
        </w:rPr>
        <w:t xml:space="preserve">лгілік </w:t>
      </w:r>
      <w:r w:rsidR="000A7364">
        <w:rPr>
          <w:rFonts w:ascii="Times New Roman" w:hAnsi="Times New Roman" w:cs="Times New Roman"/>
          <w:bCs/>
          <w:sz w:val="28"/>
          <w:szCs w:val="28"/>
          <w:lang w:val="kk-KZ"/>
        </w:rPr>
        <w:t>е</w:t>
      </w:r>
      <w:r w:rsidRPr="00AA3C1C">
        <w:rPr>
          <w:rFonts w:ascii="Times New Roman" w:hAnsi="Times New Roman" w:cs="Times New Roman"/>
          <w:bCs/>
          <w:sz w:val="28"/>
          <w:szCs w:val="28"/>
          <w:lang w:val="kk-KZ"/>
        </w:rPr>
        <w:t xml:space="preserve">режесі </w:t>
      </w:r>
      <w:r w:rsidR="00C53941" w:rsidRPr="00C53941">
        <w:rPr>
          <w:rFonts w:ascii="Times New Roman" w:hAnsi="Times New Roman" w:cs="Times New Roman"/>
          <w:bCs/>
          <w:sz w:val="28"/>
          <w:szCs w:val="28"/>
          <w:lang w:val="kk-KZ"/>
        </w:rPr>
        <w:t>«</w:t>
      </w:r>
      <w:r w:rsidRPr="00AA3C1C">
        <w:rPr>
          <w:rFonts w:ascii="Times New Roman" w:hAnsi="Times New Roman" w:cs="Times New Roman"/>
          <w:bCs/>
          <w:sz w:val="28"/>
          <w:szCs w:val="28"/>
          <w:lang w:val="kk-KZ"/>
        </w:rPr>
        <w:t>Мемлекеттік сатып алу туралы</w:t>
      </w:r>
      <w:r w:rsidR="00C53941">
        <w:rPr>
          <w:rFonts w:ascii="Times New Roman" w:hAnsi="Times New Roman" w:cs="Times New Roman"/>
          <w:bCs/>
          <w:sz w:val="28"/>
          <w:szCs w:val="28"/>
          <w:lang w:val="kk-KZ"/>
        </w:rPr>
        <w:t>»</w:t>
      </w:r>
      <w:r w:rsidRPr="00AA3C1C">
        <w:rPr>
          <w:rFonts w:ascii="Times New Roman" w:hAnsi="Times New Roman" w:cs="Times New Roman"/>
          <w:bCs/>
          <w:sz w:val="28"/>
          <w:szCs w:val="28"/>
          <w:lang w:val="kk-KZ"/>
        </w:rPr>
        <w:t xml:space="preserve"> Қазақстан Республикасы Заңының (бұдан әрі – </w:t>
      </w:r>
      <w:r w:rsidR="00C53941">
        <w:rPr>
          <w:rFonts w:ascii="Times New Roman" w:hAnsi="Times New Roman" w:cs="Times New Roman"/>
          <w:bCs/>
          <w:sz w:val="28"/>
          <w:szCs w:val="28"/>
          <w:lang w:val="kk-KZ"/>
        </w:rPr>
        <w:t>З</w:t>
      </w:r>
      <w:r w:rsidRPr="00AA3C1C">
        <w:rPr>
          <w:rFonts w:ascii="Times New Roman" w:hAnsi="Times New Roman" w:cs="Times New Roman"/>
          <w:bCs/>
          <w:sz w:val="28"/>
          <w:szCs w:val="28"/>
          <w:lang w:val="kk-KZ"/>
        </w:rPr>
        <w:t xml:space="preserve">аң) </w:t>
      </w:r>
      <w:r w:rsidR="00E87723">
        <w:rPr>
          <w:rFonts w:ascii="Times New Roman" w:hAnsi="Times New Roman" w:cs="Times New Roman"/>
          <w:bCs/>
          <w:sz w:val="28"/>
          <w:szCs w:val="28"/>
          <w:lang w:val="kk-KZ"/>
        </w:rPr>
        <w:t>8</w:t>
      </w:r>
      <w:r w:rsidRPr="00AA3C1C">
        <w:rPr>
          <w:rFonts w:ascii="Times New Roman" w:hAnsi="Times New Roman" w:cs="Times New Roman"/>
          <w:bCs/>
          <w:sz w:val="28"/>
          <w:szCs w:val="28"/>
          <w:lang w:val="kk-KZ"/>
        </w:rPr>
        <w:t>-бабы</w:t>
      </w:r>
      <w:r w:rsidR="009D7146">
        <w:rPr>
          <w:rFonts w:ascii="Times New Roman" w:hAnsi="Times New Roman" w:cs="Times New Roman"/>
          <w:bCs/>
          <w:sz w:val="28"/>
          <w:szCs w:val="28"/>
          <w:lang w:val="kk-KZ"/>
        </w:rPr>
        <w:t xml:space="preserve"> </w:t>
      </w:r>
      <w:r w:rsidR="00E87723">
        <w:rPr>
          <w:rFonts w:ascii="Times New Roman" w:hAnsi="Times New Roman" w:cs="Times New Roman"/>
          <w:bCs/>
          <w:sz w:val="28"/>
          <w:szCs w:val="28"/>
          <w:lang w:val="kk-KZ"/>
        </w:rPr>
        <w:t>6-</w:t>
      </w:r>
      <w:r w:rsidRPr="00AA3C1C">
        <w:rPr>
          <w:rFonts w:ascii="Times New Roman" w:hAnsi="Times New Roman" w:cs="Times New Roman"/>
          <w:bCs/>
          <w:sz w:val="28"/>
          <w:szCs w:val="28"/>
          <w:lang w:val="kk-KZ"/>
        </w:rPr>
        <w:t>тарма</w:t>
      </w:r>
      <w:r w:rsidR="00E87723">
        <w:rPr>
          <w:rFonts w:ascii="Times New Roman" w:hAnsi="Times New Roman" w:cs="Times New Roman"/>
          <w:bCs/>
          <w:sz w:val="28"/>
          <w:szCs w:val="28"/>
          <w:lang w:val="kk-KZ"/>
        </w:rPr>
        <w:t>ғ</w:t>
      </w:r>
      <w:r w:rsidRPr="00AA3C1C">
        <w:rPr>
          <w:rFonts w:ascii="Times New Roman" w:hAnsi="Times New Roman" w:cs="Times New Roman"/>
          <w:bCs/>
          <w:sz w:val="28"/>
          <w:szCs w:val="28"/>
          <w:lang w:val="kk-KZ"/>
        </w:rPr>
        <w:t>ына сәйкес әзірленді.</w:t>
      </w:r>
    </w:p>
    <w:p w14:paraId="3DC06FB2" w14:textId="0E8E53CE" w:rsidR="00AA3C1C" w:rsidRPr="00AA3C1C" w:rsidRDefault="00AA3C1C" w:rsidP="00AA3C1C">
      <w:pPr>
        <w:spacing w:after="0" w:line="240" w:lineRule="auto"/>
        <w:ind w:firstLine="708"/>
        <w:jc w:val="both"/>
        <w:rPr>
          <w:rFonts w:ascii="Times New Roman" w:hAnsi="Times New Roman" w:cs="Times New Roman"/>
          <w:bCs/>
          <w:sz w:val="28"/>
          <w:szCs w:val="28"/>
          <w:lang w:val="kk-KZ"/>
        </w:rPr>
      </w:pPr>
      <w:r w:rsidRPr="00AA3C1C">
        <w:rPr>
          <w:rFonts w:ascii="Times New Roman" w:hAnsi="Times New Roman" w:cs="Times New Roman"/>
          <w:bCs/>
          <w:sz w:val="28"/>
          <w:szCs w:val="28"/>
          <w:lang w:val="kk-KZ"/>
        </w:rPr>
        <w:t>2. Келісу комиссиясы</w:t>
      </w:r>
      <w:r w:rsidR="00C53941">
        <w:rPr>
          <w:rFonts w:ascii="Times New Roman" w:hAnsi="Times New Roman" w:cs="Times New Roman"/>
          <w:bCs/>
          <w:sz w:val="28"/>
          <w:szCs w:val="28"/>
          <w:lang w:val="kk-KZ"/>
        </w:rPr>
        <w:t xml:space="preserve"> </w:t>
      </w:r>
      <w:r w:rsidR="00C53941" w:rsidRPr="00C53941">
        <w:rPr>
          <w:rFonts w:ascii="Times New Roman" w:hAnsi="Times New Roman" w:cs="Times New Roman"/>
          <w:bCs/>
          <w:sz w:val="28"/>
          <w:szCs w:val="28"/>
          <w:lang w:val="kk-KZ"/>
        </w:rPr>
        <w:t>–</w:t>
      </w:r>
      <w:r w:rsidR="00C53941">
        <w:rPr>
          <w:rFonts w:ascii="Times New Roman" w:hAnsi="Times New Roman" w:cs="Times New Roman"/>
          <w:bCs/>
          <w:sz w:val="28"/>
          <w:szCs w:val="28"/>
          <w:lang w:val="kk-KZ"/>
        </w:rPr>
        <w:t xml:space="preserve"> </w:t>
      </w:r>
      <w:r w:rsidRPr="00AA3C1C">
        <w:rPr>
          <w:rFonts w:ascii="Times New Roman" w:hAnsi="Times New Roman" w:cs="Times New Roman"/>
          <w:bCs/>
          <w:sz w:val="28"/>
          <w:szCs w:val="28"/>
          <w:lang w:val="kk-KZ"/>
        </w:rPr>
        <w:t xml:space="preserve">Заңда айқындалған тәртіппен </w:t>
      </w:r>
      <w:r w:rsidR="00C53941">
        <w:rPr>
          <w:rFonts w:ascii="Times New Roman" w:hAnsi="Times New Roman" w:cs="Times New Roman"/>
          <w:bCs/>
          <w:sz w:val="28"/>
          <w:szCs w:val="28"/>
          <w:lang w:val="kk-KZ"/>
        </w:rPr>
        <w:t>т</w:t>
      </w:r>
      <w:r w:rsidRPr="00AA3C1C">
        <w:rPr>
          <w:rFonts w:ascii="Times New Roman" w:hAnsi="Times New Roman" w:cs="Times New Roman"/>
          <w:bCs/>
          <w:sz w:val="28"/>
          <w:szCs w:val="28"/>
          <w:lang w:val="kk-KZ"/>
        </w:rPr>
        <w:t xml:space="preserve">апсырыс беруші құратын, мемлекеттік сатып алу туралы шарт жасасудан жалтару салдарынан </w:t>
      </w:r>
      <w:r w:rsidR="00C53941">
        <w:rPr>
          <w:rFonts w:ascii="Times New Roman" w:hAnsi="Times New Roman" w:cs="Times New Roman"/>
          <w:bCs/>
          <w:sz w:val="28"/>
          <w:szCs w:val="28"/>
          <w:lang w:val="kk-KZ"/>
        </w:rPr>
        <w:t>м</w:t>
      </w:r>
      <w:r w:rsidRPr="00AA3C1C">
        <w:rPr>
          <w:rFonts w:ascii="Times New Roman" w:hAnsi="Times New Roman" w:cs="Times New Roman"/>
          <w:bCs/>
          <w:sz w:val="28"/>
          <w:szCs w:val="28"/>
          <w:lang w:val="kk-KZ"/>
        </w:rPr>
        <w:t>емлекеттік сатып алуға жосықсыз қатысушылардың тізіліміне енгізілген әлеуетті өнім берушілердің өтініштерін қарайтын тұрақты жұмыс істейтін алқалы орган.</w:t>
      </w:r>
    </w:p>
    <w:p w14:paraId="626C346A" w14:textId="1A89E4AC" w:rsidR="00FA7533" w:rsidRDefault="00AA3C1C" w:rsidP="00AA3C1C">
      <w:pPr>
        <w:spacing w:after="0" w:line="240" w:lineRule="auto"/>
        <w:ind w:firstLine="708"/>
        <w:jc w:val="both"/>
        <w:rPr>
          <w:rFonts w:ascii="Times New Roman" w:hAnsi="Times New Roman" w:cs="Times New Roman"/>
          <w:bCs/>
          <w:sz w:val="28"/>
          <w:szCs w:val="28"/>
          <w:lang w:val="kk-KZ"/>
        </w:rPr>
      </w:pPr>
      <w:r w:rsidRPr="00AA3C1C">
        <w:rPr>
          <w:rFonts w:ascii="Times New Roman" w:hAnsi="Times New Roman" w:cs="Times New Roman"/>
          <w:bCs/>
          <w:sz w:val="28"/>
          <w:szCs w:val="28"/>
          <w:lang w:val="kk-KZ"/>
        </w:rPr>
        <w:t>3. Келісу комиссиясы өз қызметінде Қазақстан Республикасының Конституциясын, Қазақстан Республикасының заңдарын, Қазақстан Республикасының Президенті мен Үкіметінің актілерін, Қазақстан Республикасының өзге де нормативтік құқықтық актілерін, сондай-ақ осы Үлгілік ережені басшылыққа алады. Келісу комиссиясы өз жұмысын ашықтық, жариялылық, алқалылық және турашылдық қағидаттарында ұйымдастырады.</w:t>
      </w:r>
    </w:p>
    <w:p w14:paraId="6C23B7A6" w14:textId="2100D113" w:rsidR="001E752A" w:rsidRDefault="001E752A" w:rsidP="00613F97">
      <w:pPr>
        <w:spacing w:after="0" w:line="240" w:lineRule="auto"/>
        <w:ind w:firstLine="708"/>
        <w:jc w:val="both"/>
        <w:rPr>
          <w:rFonts w:ascii="Times New Roman" w:hAnsi="Times New Roman" w:cs="Times New Roman"/>
          <w:bCs/>
          <w:sz w:val="28"/>
          <w:szCs w:val="28"/>
          <w:lang w:val="kk-KZ"/>
        </w:rPr>
      </w:pPr>
    </w:p>
    <w:p w14:paraId="3761836B" w14:textId="77777777" w:rsidR="00AA3C1C" w:rsidRDefault="00AA3C1C" w:rsidP="00613F97">
      <w:pPr>
        <w:spacing w:after="0" w:line="240" w:lineRule="auto"/>
        <w:ind w:firstLine="708"/>
        <w:jc w:val="both"/>
        <w:rPr>
          <w:rFonts w:ascii="Times New Roman" w:hAnsi="Times New Roman" w:cs="Times New Roman"/>
          <w:bCs/>
          <w:sz w:val="28"/>
          <w:szCs w:val="28"/>
          <w:lang w:val="kk-KZ"/>
        </w:rPr>
      </w:pPr>
    </w:p>
    <w:p w14:paraId="6220CBD2" w14:textId="32FB7E95" w:rsidR="001E752A" w:rsidRDefault="00AA3C1C" w:rsidP="00D50BF7">
      <w:pPr>
        <w:spacing w:after="0" w:line="240" w:lineRule="auto"/>
        <w:ind w:firstLine="708"/>
        <w:jc w:val="both"/>
        <w:rPr>
          <w:rFonts w:ascii="Times New Roman" w:hAnsi="Times New Roman" w:cs="Times New Roman"/>
          <w:b/>
          <w:sz w:val="28"/>
          <w:szCs w:val="28"/>
          <w:lang w:val="kk-KZ"/>
        </w:rPr>
      </w:pPr>
      <w:r w:rsidRPr="00AA3C1C">
        <w:rPr>
          <w:rFonts w:ascii="Times New Roman" w:hAnsi="Times New Roman" w:cs="Times New Roman"/>
          <w:b/>
          <w:sz w:val="28"/>
          <w:szCs w:val="28"/>
          <w:lang w:val="kk-KZ"/>
        </w:rPr>
        <w:t>2 тарау. Келісу комиссиясының құрамы және оны қалыптастыру тәртібі</w:t>
      </w:r>
    </w:p>
    <w:p w14:paraId="7533E461" w14:textId="77777777" w:rsidR="00AA3C1C" w:rsidRPr="001E752A" w:rsidRDefault="00AA3C1C" w:rsidP="00AA3C1C">
      <w:pPr>
        <w:spacing w:after="0" w:line="240" w:lineRule="auto"/>
        <w:ind w:firstLine="708"/>
        <w:jc w:val="both"/>
        <w:rPr>
          <w:rFonts w:ascii="Times New Roman" w:hAnsi="Times New Roman" w:cs="Times New Roman"/>
          <w:bCs/>
          <w:sz w:val="28"/>
          <w:szCs w:val="28"/>
          <w:lang w:val="kk-KZ"/>
        </w:rPr>
      </w:pPr>
    </w:p>
    <w:p w14:paraId="2D872401" w14:textId="2BE5FBD8" w:rsidR="00AA3C1C" w:rsidRPr="00AA3C1C" w:rsidRDefault="00AA3C1C" w:rsidP="00C53941">
      <w:pPr>
        <w:spacing w:after="0" w:line="240" w:lineRule="auto"/>
        <w:ind w:firstLine="708"/>
        <w:jc w:val="both"/>
        <w:rPr>
          <w:rFonts w:ascii="Times New Roman" w:hAnsi="Times New Roman" w:cs="Times New Roman"/>
          <w:bCs/>
          <w:sz w:val="28"/>
          <w:szCs w:val="28"/>
          <w:lang w:val="kk-KZ"/>
        </w:rPr>
      </w:pPr>
      <w:r w:rsidRPr="00AA3C1C">
        <w:rPr>
          <w:rFonts w:ascii="Times New Roman" w:hAnsi="Times New Roman" w:cs="Times New Roman"/>
          <w:bCs/>
          <w:sz w:val="28"/>
          <w:szCs w:val="28"/>
          <w:lang w:val="kk-KZ"/>
        </w:rPr>
        <w:t xml:space="preserve">4. Келісу комиссиясының құрамына </w:t>
      </w:r>
      <w:r w:rsidR="00C41AC8">
        <w:rPr>
          <w:rFonts w:ascii="Times New Roman" w:hAnsi="Times New Roman" w:cs="Times New Roman"/>
          <w:bCs/>
          <w:sz w:val="28"/>
          <w:szCs w:val="28"/>
          <w:lang w:val="kk-KZ"/>
        </w:rPr>
        <w:t>т</w:t>
      </w:r>
      <w:r w:rsidRPr="00AA3C1C">
        <w:rPr>
          <w:rFonts w:ascii="Times New Roman" w:hAnsi="Times New Roman" w:cs="Times New Roman"/>
          <w:bCs/>
          <w:sz w:val="28"/>
          <w:szCs w:val="28"/>
          <w:lang w:val="kk-KZ"/>
        </w:rPr>
        <w:t>апсырыс берушінің, Қазақстан Республикасының Ұлттық Кәсіпкерлер палатасының өкілдері, Қазақстан Республикасының Ұлттық Кәсіпкерлер палатасында аккредиттелген салалық қауымдастықтардың (одақтардың) өкілдері кіреді.</w:t>
      </w:r>
    </w:p>
    <w:p w14:paraId="347D18EC" w14:textId="0ED5BF66" w:rsidR="00AA3C1C" w:rsidRPr="00AA3C1C" w:rsidRDefault="00AA3C1C" w:rsidP="00C53941">
      <w:pPr>
        <w:spacing w:after="0" w:line="240" w:lineRule="auto"/>
        <w:ind w:firstLine="708"/>
        <w:jc w:val="both"/>
        <w:rPr>
          <w:rFonts w:ascii="Times New Roman" w:hAnsi="Times New Roman" w:cs="Times New Roman"/>
          <w:bCs/>
          <w:sz w:val="28"/>
          <w:szCs w:val="28"/>
          <w:lang w:val="kk-KZ"/>
        </w:rPr>
      </w:pPr>
      <w:r w:rsidRPr="00AA3C1C">
        <w:rPr>
          <w:rFonts w:ascii="Times New Roman" w:hAnsi="Times New Roman" w:cs="Times New Roman"/>
          <w:bCs/>
          <w:sz w:val="28"/>
          <w:szCs w:val="28"/>
          <w:lang w:val="kk-KZ"/>
        </w:rPr>
        <w:t xml:space="preserve">5. Келісу комиссиясының құрамы </w:t>
      </w:r>
      <w:r w:rsidR="00C41AC8">
        <w:rPr>
          <w:rFonts w:ascii="Times New Roman" w:hAnsi="Times New Roman" w:cs="Times New Roman"/>
          <w:bCs/>
          <w:sz w:val="28"/>
          <w:szCs w:val="28"/>
          <w:lang w:val="kk-KZ"/>
        </w:rPr>
        <w:t>т</w:t>
      </w:r>
      <w:r w:rsidRPr="00AA3C1C">
        <w:rPr>
          <w:rFonts w:ascii="Times New Roman" w:hAnsi="Times New Roman" w:cs="Times New Roman"/>
          <w:bCs/>
          <w:sz w:val="28"/>
          <w:szCs w:val="28"/>
          <w:lang w:val="kk-KZ"/>
        </w:rPr>
        <w:t xml:space="preserve">апсырыс берушінің бірінші басшысының бұйрығымен бекітіледі және кемінде 3 (үш) мүшені құрайды. Мүдделер қақтығысы туындаған жағдайда </w:t>
      </w:r>
      <w:r w:rsidR="00A15961">
        <w:rPr>
          <w:rFonts w:ascii="Times New Roman" w:hAnsi="Times New Roman" w:cs="Times New Roman"/>
          <w:bCs/>
          <w:sz w:val="28"/>
          <w:szCs w:val="28"/>
          <w:lang w:val="kk-KZ"/>
        </w:rPr>
        <w:t>к</w:t>
      </w:r>
      <w:r w:rsidR="000A7364" w:rsidRPr="000A7364">
        <w:rPr>
          <w:rFonts w:ascii="Times New Roman" w:hAnsi="Times New Roman" w:cs="Times New Roman"/>
          <w:bCs/>
          <w:sz w:val="28"/>
          <w:szCs w:val="28"/>
          <w:lang w:val="kk-KZ"/>
        </w:rPr>
        <w:t>елісу</w:t>
      </w:r>
      <w:r w:rsidRPr="00AA3C1C">
        <w:rPr>
          <w:rFonts w:ascii="Times New Roman" w:hAnsi="Times New Roman" w:cs="Times New Roman"/>
          <w:bCs/>
          <w:sz w:val="28"/>
          <w:szCs w:val="28"/>
          <w:lang w:val="kk-KZ"/>
        </w:rPr>
        <w:t xml:space="preserve"> комиссиясының мүшесі бас тартуды мәлімдеуге міндетті. Қажет болған жағдайда </w:t>
      </w:r>
      <w:r w:rsidR="00A15961">
        <w:rPr>
          <w:rFonts w:ascii="Times New Roman" w:hAnsi="Times New Roman" w:cs="Times New Roman"/>
          <w:bCs/>
          <w:sz w:val="28"/>
          <w:szCs w:val="28"/>
          <w:lang w:val="kk-KZ"/>
        </w:rPr>
        <w:t>к</w:t>
      </w:r>
      <w:r w:rsidR="000A7364" w:rsidRPr="000A7364">
        <w:rPr>
          <w:rFonts w:ascii="Times New Roman" w:hAnsi="Times New Roman" w:cs="Times New Roman"/>
          <w:bCs/>
          <w:sz w:val="28"/>
          <w:szCs w:val="28"/>
          <w:lang w:val="kk-KZ"/>
        </w:rPr>
        <w:t>елісу</w:t>
      </w:r>
      <w:r w:rsidRPr="00AA3C1C">
        <w:rPr>
          <w:rFonts w:ascii="Times New Roman" w:hAnsi="Times New Roman" w:cs="Times New Roman"/>
          <w:bCs/>
          <w:sz w:val="28"/>
          <w:szCs w:val="28"/>
          <w:lang w:val="kk-KZ"/>
        </w:rPr>
        <w:t xml:space="preserve"> комиссиясының мүшелерін ауыстыру жүзеге асырылады.</w:t>
      </w:r>
    </w:p>
    <w:p w14:paraId="3E31F86A" w14:textId="71D4B2BE" w:rsidR="00AA3C1C" w:rsidRPr="00AA3C1C" w:rsidRDefault="00AA3C1C" w:rsidP="00C53941">
      <w:pPr>
        <w:spacing w:after="0" w:line="240" w:lineRule="auto"/>
        <w:ind w:firstLine="708"/>
        <w:jc w:val="both"/>
        <w:rPr>
          <w:rFonts w:ascii="Times New Roman" w:hAnsi="Times New Roman" w:cs="Times New Roman"/>
          <w:bCs/>
          <w:sz w:val="28"/>
          <w:szCs w:val="28"/>
          <w:lang w:val="kk-KZ"/>
        </w:rPr>
      </w:pPr>
      <w:r w:rsidRPr="00AA3C1C">
        <w:rPr>
          <w:rFonts w:ascii="Times New Roman" w:hAnsi="Times New Roman" w:cs="Times New Roman"/>
          <w:bCs/>
          <w:sz w:val="28"/>
          <w:szCs w:val="28"/>
          <w:lang w:val="kk-KZ"/>
        </w:rPr>
        <w:t xml:space="preserve">6. Келісу комиссиясының қолданылу мерзімін </w:t>
      </w:r>
      <w:r w:rsidR="000A7364">
        <w:rPr>
          <w:rFonts w:ascii="Times New Roman" w:hAnsi="Times New Roman" w:cs="Times New Roman"/>
          <w:bCs/>
          <w:sz w:val="28"/>
          <w:szCs w:val="28"/>
          <w:lang w:val="kk-KZ"/>
        </w:rPr>
        <w:t>т</w:t>
      </w:r>
      <w:r w:rsidRPr="00AA3C1C">
        <w:rPr>
          <w:rFonts w:ascii="Times New Roman" w:hAnsi="Times New Roman" w:cs="Times New Roman"/>
          <w:bCs/>
          <w:sz w:val="28"/>
          <w:szCs w:val="28"/>
          <w:lang w:val="kk-KZ"/>
        </w:rPr>
        <w:t>апсырыс берушінің бірінші басшысы дербес айқындайды.</w:t>
      </w:r>
    </w:p>
    <w:p w14:paraId="1E13DCD1" w14:textId="77777777" w:rsidR="00AA3C1C" w:rsidRPr="00AA3C1C" w:rsidRDefault="00AA3C1C" w:rsidP="00C53941">
      <w:pPr>
        <w:spacing w:after="0" w:line="240" w:lineRule="auto"/>
        <w:ind w:firstLine="708"/>
        <w:jc w:val="both"/>
        <w:rPr>
          <w:rFonts w:ascii="Times New Roman" w:hAnsi="Times New Roman" w:cs="Times New Roman"/>
          <w:bCs/>
          <w:sz w:val="28"/>
          <w:szCs w:val="28"/>
        </w:rPr>
      </w:pPr>
      <w:r w:rsidRPr="00AA3C1C">
        <w:rPr>
          <w:rFonts w:ascii="Times New Roman" w:hAnsi="Times New Roman" w:cs="Times New Roman"/>
          <w:bCs/>
          <w:sz w:val="28"/>
          <w:szCs w:val="28"/>
        </w:rPr>
        <w:t xml:space="preserve">7. </w:t>
      </w:r>
      <w:proofErr w:type="spellStart"/>
      <w:r w:rsidRPr="00AA3C1C">
        <w:rPr>
          <w:rFonts w:ascii="Times New Roman" w:hAnsi="Times New Roman" w:cs="Times New Roman"/>
          <w:bCs/>
          <w:sz w:val="28"/>
          <w:szCs w:val="28"/>
        </w:rPr>
        <w:t>Келісу</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комиссиясының</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құрамына</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мыналар</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кіреді</w:t>
      </w:r>
      <w:proofErr w:type="spellEnd"/>
      <w:r w:rsidRPr="00AA3C1C">
        <w:rPr>
          <w:rFonts w:ascii="Times New Roman" w:hAnsi="Times New Roman" w:cs="Times New Roman"/>
          <w:bCs/>
          <w:sz w:val="28"/>
          <w:szCs w:val="28"/>
        </w:rPr>
        <w:t>:</w:t>
      </w:r>
    </w:p>
    <w:p w14:paraId="7B0AFD63" w14:textId="120AE4C0" w:rsidR="00AA3C1C" w:rsidRPr="00AA3C1C" w:rsidRDefault="00A15961" w:rsidP="000A7364">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lang w:val="kk-KZ"/>
        </w:rPr>
        <w:lastRenderedPageBreak/>
        <w:t>к</w:t>
      </w:r>
      <w:proofErr w:type="spellStart"/>
      <w:r w:rsidR="000A7364" w:rsidRPr="000A7364">
        <w:rPr>
          <w:rFonts w:ascii="Times New Roman" w:hAnsi="Times New Roman" w:cs="Times New Roman"/>
          <w:bCs/>
          <w:sz w:val="28"/>
          <w:szCs w:val="28"/>
        </w:rPr>
        <w:t>елісу</w:t>
      </w:r>
      <w:proofErr w:type="spellEnd"/>
      <w:r w:rsidR="00AA3C1C" w:rsidRPr="00AA3C1C">
        <w:rPr>
          <w:rFonts w:ascii="Times New Roman" w:hAnsi="Times New Roman" w:cs="Times New Roman"/>
          <w:bCs/>
          <w:sz w:val="28"/>
          <w:szCs w:val="28"/>
        </w:rPr>
        <w:t xml:space="preserve"> </w:t>
      </w:r>
      <w:proofErr w:type="spellStart"/>
      <w:r w:rsidR="00AA3C1C" w:rsidRPr="00AA3C1C">
        <w:rPr>
          <w:rFonts w:ascii="Times New Roman" w:hAnsi="Times New Roman" w:cs="Times New Roman"/>
          <w:bCs/>
          <w:sz w:val="28"/>
          <w:szCs w:val="28"/>
        </w:rPr>
        <w:t>комиссиясының</w:t>
      </w:r>
      <w:proofErr w:type="spellEnd"/>
      <w:r w:rsidR="00AA3C1C" w:rsidRPr="00AA3C1C">
        <w:rPr>
          <w:rFonts w:ascii="Times New Roman" w:hAnsi="Times New Roman" w:cs="Times New Roman"/>
          <w:bCs/>
          <w:sz w:val="28"/>
          <w:szCs w:val="28"/>
        </w:rPr>
        <w:t xml:space="preserve"> </w:t>
      </w:r>
      <w:proofErr w:type="spellStart"/>
      <w:r w:rsidR="00AA3C1C" w:rsidRPr="00AA3C1C">
        <w:rPr>
          <w:rFonts w:ascii="Times New Roman" w:hAnsi="Times New Roman" w:cs="Times New Roman"/>
          <w:bCs/>
          <w:sz w:val="28"/>
          <w:szCs w:val="28"/>
        </w:rPr>
        <w:t>төрағасы</w:t>
      </w:r>
      <w:proofErr w:type="spellEnd"/>
      <w:r w:rsidR="00AA3C1C" w:rsidRPr="00AA3C1C">
        <w:rPr>
          <w:rFonts w:ascii="Times New Roman" w:hAnsi="Times New Roman" w:cs="Times New Roman"/>
          <w:bCs/>
          <w:sz w:val="28"/>
          <w:szCs w:val="28"/>
        </w:rPr>
        <w:t>;</w:t>
      </w:r>
    </w:p>
    <w:p w14:paraId="6FA7B965" w14:textId="7567546D" w:rsidR="00AA3C1C" w:rsidRPr="00AA3C1C" w:rsidRDefault="00A15961" w:rsidP="000A7364">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lang w:val="kk-KZ"/>
        </w:rPr>
        <w:t>к</w:t>
      </w:r>
      <w:proofErr w:type="spellStart"/>
      <w:r w:rsidR="000A7364" w:rsidRPr="000A7364">
        <w:rPr>
          <w:rFonts w:ascii="Times New Roman" w:hAnsi="Times New Roman" w:cs="Times New Roman"/>
          <w:bCs/>
          <w:sz w:val="28"/>
          <w:szCs w:val="28"/>
        </w:rPr>
        <w:t>елісу</w:t>
      </w:r>
      <w:proofErr w:type="spellEnd"/>
      <w:r w:rsidR="00AA3C1C" w:rsidRPr="00AA3C1C">
        <w:rPr>
          <w:rFonts w:ascii="Times New Roman" w:hAnsi="Times New Roman" w:cs="Times New Roman"/>
          <w:bCs/>
          <w:sz w:val="28"/>
          <w:szCs w:val="28"/>
        </w:rPr>
        <w:t xml:space="preserve"> </w:t>
      </w:r>
      <w:proofErr w:type="spellStart"/>
      <w:r w:rsidR="00AA3C1C" w:rsidRPr="00AA3C1C">
        <w:rPr>
          <w:rFonts w:ascii="Times New Roman" w:hAnsi="Times New Roman" w:cs="Times New Roman"/>
          <w:bCs/>
          <w:sz w:val="28"/>
          <w:szCs w:val="28"/>
        </w:rPr>
        <w:t>комиссиясының</w:t>
      </w:r>
      <w:proofErr w:type="spellEnd"/>
      <w:r w:rsidR="00AA3C1C" w:rsidRPr="00AA3C1C">
        <w:rPr>
          <w:rFonts w:ascii="Times New Roman" w:hAnsi="Times New Roman" w:cs="Times New Roman"/>
          <w:bCs/>
          <w:sz w:val="28"/>
          <w:szCs w:val="28"/>
        </w:rPr>
        <w:t xml:space="preserve"> </w:t>
      </w:r>
      <w:proofErr w:type="spellStart"/>
      <w:r w:rsidR="00AA3C1C" w:rsidRPr="00AA3C1C">
        <w:rPr>
          <w:rFonts w:ascii="Times New Roman" w:hAnsi="Times New Roman" w:cs="Times New Roman"/>
          <w:bCs/>
          <w:sz w:val="28"/>
          <w:szCs w:val="28"/>
        </w:rPr>
        <w:t>мүшелері</w:t>
      </w:r>
      <w:proofErr w:type="spellEnd"/>
      <w:r w:rsidR="00AA3C1C" w:rsidRPr="00AA3C1C">
        <w:rPr>
          <w:rFonts w:ascii="Times New Roman" w:hAnsi="Times New Roman" w:cs="Times New Roman"/>
          <w:bCs/>
          <w:sz w:val="28"/>
          <w:szCs w:val="28"/>
        </w:rPr>
        <w:t>.</w:t>
      </w:r>
    </w:p>
    <w:p w14:paraId="10805067" w14:textId="4303E786" w:rsidR="00AA3C1C" w:rsidRPr="00A15961" w:rsidRDefault="00AA3C1C" w:rsidP="00C53941">
      <w:pPr>
        <w:spacing w:after="0" w:line="240" w:lineRule="auto"/>
        <w:ind w:firstLine="708"/>
        <w:jc w:val="both"/>
        <w:rPr>
          <w:rFonts w:ascii="Times New Roman" w:hAnsi="Times New Roman" w:cs="Times New Roman"/>
          <w:bCs/>
          <w:sz w:val="28"/>
          <w:szCs w:val="28"/>
          <w:lang w:val="kk-KZ"/>
        </w:rPr>
      </w:pPr>
      <w:r w:rsidRPr="00AA3C1C">
        <w:rPr>
          <w:rFonts w:ascii="Times New Roman" w:hAnsi="Times New Roman" w:cs="Times New Roman"/>
          <w:bCs/>
          <w:sz w:val="28"/>
          <w:szCs w:val="28"/>
        </w:rPr>
        <w:t xml:space="preserve">8. </w:t>
      </w:r>
      <w:proofErr w:type="spellStart"/>
      <w:r w:rsidRPr="00AA3C1C">
        <w:rPr>
          <w:rFonts w:ascii="Times New Roman" w:hAnsi="Times New Roman" w:cs="Times New Roman"/>
          <w:bCs/>
          <w:sz w:val="28"/>
          <w:szCs w:val="28"/>
        </w:rPr>
        <w:t>Келісу</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комиссиясының</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төрағасы</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болып</w:t>
      </w:r>
      <w:proofErr w:type="spellEnd"/>
      <w:r w:rsidRPr="00AA3C1C">
        <w:rPr>
          <w:rFonts w:ascii="Times New Roman" w:hAnsi="Times New Roman" w:cs="Times New Roman"/>
          <w:bCs/>
          <w:sz w:val="28"/>
          <w:szCs w:val="28"/>
        </w:rPr>
        <w:t xml:space="preserve"> </w:t>
      </w:r>
      <w:proofErr w:type="spellStart"/>
      <w:r w:rsidR="00C53941">
        <w:rPr>
          <w:rFonts w:ascii="Times New Roman" w:hAnsi="Times New Roman" w:cs="Times New Roman"/>
          <w:bCs/>
          <w:sz w:val="28"/>
          <w:szCs w:val="28"/>
        </w:rPr>
        <w:t>т</w:t>
      </w:r>
      <w:r w:rsidRPr="00AA3C1C">
        <w:rPr>
          <w:rFonts w:ascii="Times New Roman" w:hAnsi="Times New Roman" w:cs="Times New Roman"/>
          <w:bCs/>
          <w:sz w:val="28"/>
          <w:szCs w:val="28"/>
        </w:rPr>
        <w:t>апсырыс</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берушінің</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бірінші</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басшысының</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орынбасарынан</w:t>
      </w:r>
      <w:proofErr w:type="spellEnd"/>
      <w:r w:rsidRPr="00AA3C1C">
        <w:rPr>
          <w:rFonts w:ascii="Times New Roman" w:hAnsi="Times New Roman" w:cs="Times New Roman"/>
          <w:bCs/>
          <w:sz w:val="28"/>
          <w:szCs w:val="28"/>
        </w:rPr>
        <w:t xml:space="preserve"> не </w:t>
      </w:r>
      <w:proofErr w:type="spellStart"/>
      <w:r w:rsidRPr="00AA3C1C">
        <w:rPr>
          <w:rFonts w:ascii="Times New Roman" w:hAnsi="Times New Roman" w:cs="Times New Roman"/>
          <w:bCs/>
          <w:sz w:val="28"/>
          <w:szCs w:val="28"/>
        </w:rPr>
        <w:t>оның</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міндетін</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атқаратын</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адамнан</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төмен</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емес</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лауазымды</w:t>
      </w:r>
      <w:proofErr w:type="spellEnd"/>
      <w:r w:rsidRPr="00AA3C1C">
        <w:rPr>
          <w:rFonts w:ascii="Times New Roman" w:hAnsi="Times New Roman" w:cs="Times New Roman"/>
          <w:bCs/>
          <w:sz w:val="28"/>
          <w:szCs w:val="28"/>
        </w:rPr>
        <w:t xml:space="preserve"> </w:t>
      </w:r>
      <w:proofErr w:type="spellStart"/>
      <w:r w:rsidRPr="00AA3C1C">
        <w:rPr>
          <w:rFonts w:ascii="Times New Roman" w:hAnsi="Times New Roman" w:cs="Times New Roman"/>
          <w:bCs/>
          <w:sz w:val="28"/>
          <w:szCs w:val="28"/>
        </w:rPr>
        <w:t>адам</w:t>
      </w:r>
      <w:proofErr w:type="spellEnd"/>
      <w:r w:rsidR="000F408C">
        <w:rPr>
          <w:rFonts w:ascii="Times New Roman" w:hAnsi="Times New Roman" w:cs="Times New Roman"/>
          <w:bCs/>
          <w:sz w:val="28"/>
          <w:szCs w:val="28"/>
          <w:lang w:val="kk-KZ"/>
        </w:rPr>
        <w:t xml:space="preserve"> </w:t>
      </w:r>
      <w:r w:rsidR="000F408C" w:rsidRPr="000F408C">
        <w:rPr>
          <w:rFonts w:ascii="Times New Roman" w:hAnsi="Times New Roman" w:cs="Times New Roman"/>
          <w:bCs/>
          <w:sz w:val="28"/>
          <w:szCs w:val="28"/>
        </w:rPr>
        <w:t xml:space="preserve">не </w:t>
      </w:r>
      <w:proofErr w:type="spellStart"/>
      <w:r w:rsidR="000F408C" w:rsidRPr="000F408C">
        <w:rPr>
          <w:rFonts w:ascii="Times New Roman" w:hAnsi="Times New Roman" w:cs="Times New Roman"/>
          <w:bCs/>
          <w:sz w:val="28"/>
          <w:szCs w:val="28"/>
        </w:rPr>
        <w:t>бюджеттік</w:t>
      </w:r>
      <w:proofErr w:type="spellEnd"/>
      <w:r w:rsidR="000F408C" w:rsidRPr="000F408C">
        <w:rPr>
          <w:rFonts w:ascii="Times New Roman" w:hAnsi="Times New Roman" w:cs="Times New Roman"/>
          <w:bCs/>
          <w:sz w:val="28"/>
          <w:szCs w:val="28"/>
        </w:rPr>
        <w:t xml:space="preserve"> </w:t>
      </w:r>
      <w:proofErr w:type="spellStart"/>
      <w:r w:rsidR="000F408C" w:rsidRPr="000F408C">
        <w:rPr>
          <w:rFonts w:ascii="Times New Roman" w:hAnsi="Times New Roman" w:cs="Times New Roman"/>
          <w:bCs/>
          <w:sz w:val="28"/>
          <w:szCs w:val="28"/>
        </w:rPr>
        <w:t>бағдарламаның</w:t>
      </w:r>
      <w:proofErr w:type="spellEnd"/>
      <w:r w:rsidR="000F408C" w:rsidRPr="000F408C">
        <w:rPr>
          <w:rFonts w:ascii="Times New Roman" w:hAnsi="Times New Roman" w:cs="Times New Roman"/>
          <w:bCs/>
          <w:sz w:val="28"/>
          <w:szCs w:val="28"/>
        </w:rPr>
        <w:t xml:space="preserve"> </w:t>
      </w:r>
      <w:proofErr w:type="spellStart"/>
      <w:r w:rsidR="000F408C" w:rsidRPr="000F408C">
        <w:rPr>
          <w:rFonts w:ascii="Times New Roman" w:hAnsi="Times New Roman" w:cs="Times New Roman"/>
          <w:bCs/>
          <w:sz w:val="28"/>
          <w:szCs w:val="28"/>
        </w:rPr>
        <w:t>басшысы</w:t>
      </w:r>
      <w:proofErr w:type="spellEnd"/>
      <w:r w:rsidR="000F408C" w:rsidRPr="000F408C">
        <w:rPr>
          <w:rFonts w:ascii="Times New Roman" w:hAnsi="Times New Roman" w:cs="Times New Roman"/>
          <w:bCs/>
          <w:sz w:val="28"/>
          <w:szCs w:val="28"/>
        </w:rPr>
        <w:t xml:space="preserve"> не </w:t>
      </w:r>
      <w:proofErr w:type="spellStart"/>
      <w:r w:rsidR="000F408C" w:rsidRPr="000F408C">
        <w:rPr>
          <w:rFonts w:ascii="Times New Roman" w:hAnsi="Times New Roman" w:cs="Times New Roman"/>
          <w:bCs/>
          <w:sz w:val="28"/>
          <w:szCs w:val="28"/>
        </w:rPr>
        <w:t>оның</w:t>
      </w:r>
      <w:proofErr w:type="spellEnd"/>
      <w:r w:rsidR="000F408C" w:rsidRPr="000F408C">
        <w:rPr>
          <w:rFonts w:ascii="Times New Roman" w:hAnsi="Times New Roman" w:cs="Times New Roman"/>
          <w:bCs/>
          <w:sz w:val="28"/>
          <w:szCs w:val="28"/>
        </w:rPr>
        <w:t xml:space="preserve"> </w:t>
      </w:r>
      <w:proofErr w:type="spellStart"/>
      <w:r w:rsidR="000F408C" w:rsidRPr="000F408C">
        <w:rPr>
          <w:rFonts w:ascii="Times New Roman" w:hAnsi="Times New Roman" w:cs="Times New Roman"/>
          <w:bCs/>
          <w:sz w:val="28"/>
          <w:szCs w:val="28"/>
        </w:rPr>
        <w:t>міндетін</w:t>
      </w:r>
      <w:proofErr w:type="spellEnd"/>
      <w:r w:rsidR="000F408C" w:rsidRPr="000F408C">
        <w:rPr>
          <w:rFonts w:ascii="Times New Roman" w:hAnsi="Times New Roman" w:cs="Times New Roman"/>
          <w:bCs/>
          <w:sz w:val="28"/>
          <w:szCs w:val="28"/>
        </w:rPr>
        <w:t xml:space="preserve"> </w:t>
      </w:r>
      <w:proofErr w:type="spellStart"/>
      <w:r w:rsidR="000F408C" w:rsidRPr="000F408C">
        <w:rPr>
          <w:rFonts w:ascii="Times New Roman" w:hAnsi="Times New Roman" w:cs="Times New Roman"/>
          <w:bCs/>
          <w:sz w:val="28"/>
          <w:szCs w:val="28"/>
        </w:rPr>
        <w:t>атқаратын</w:t>
      </w:r>
      <w:proofErr w:type="spellEnd"/>
      <w:r w:rsidR="000F408C" w:rsidRPr="000F408C">
        <w:rPr>
          <w:rFonts w:ascii="Times New Roman" w:hAnsi="Times New Roman" w:cs="Times New Roman"/>
          <w:bCs/>
          <w:sz w:val="28"/>
          <w:szCs w:val="28"/>
        </w:rPr>
        <w:t xml:space="preserve"> </w:t>
      </w:r>
      <w:proofErr w:type="spellStart"/>
      <w:r w:rsidR="000F408C" w:rsidRPr="000F408C">
        <w:rPr>
          <w:rFonts w:ascii="Times New Roman" w:hAnsi="Times New Roman" w:cs="Times New Roman"/>
          <w:bCs/>
          <w:sz w:val="28"/>
          <w:szCs w:val="28"/>
        </w:rPr>
        <w:t>адам</w:t>
      </w:r>
      <w:proofErr w:type="spellEnd"/>
      <w:r w:rsidR="000F408C" w:rsidRPr="000F408C">
        <w:rPr>
          <w:rFonts w:ascii="Times New Roman" w:hAnsi="Times New Roman" w:cs="Times New Roman"/>
          <w:bCs/>
          <w:sz w:val="28"/>
          <w:szCs w:val="28"/>
        </w:rPr>
        <w:t xml:space="preserve"> </w:t>
      </w:r>
      <w:proofErr w:type="spellStart"/>
      <w:r w:rsidR="000F408C" w:rsidRPr="000F408C">
        <w:rPr>
          <w:rFonts w:ascii="Times New Roman" w:hAnsi="Times New Roman" w:cs="Times New Roman"/>
          <w:bCs/>
          <w:sz w:val="28"/>
          <w:szCs w:val="28"/>
        </w:rPr>
        <w:t>айқындалады</w:t>
      </w:r>
      <w:proofErr w:type="spellEnd"/>
      <w:r w:rsidR="00A15961">
        <w:rPr>
          <w:rFonts w:ascii="Times New Roman" w:hAnsi="Times New Roman" w:cs="Times New Roman"/>
          <w:bCs/>
          <w:sz w:val="28"/>
          <w:szCs w:val="28"/>
          <w:lang w:val="kk-KZ"/>
        </w:rPr>
        <w:t>.</w:t>
      </w:r>
    </w:p>
    <w:p w14:paraId="25994ADF" w14:textId="77777777" w:rsidR="00AA3C1C" w:rsidRPr="00A15961" w:rsidRDefault="00AA3C1C" w:rsidP="00C53941">
      <w:pPr>
        <w:spacing w:after="0" w:line="240" w:lineRule="auto"/>
        <w:ind w:firstLine="708"/>
        <w:jc w:val="both"/>
        <w:rPr>
          <w:rFonts w:ascii="Times New Roman" w:hAnsi="Times New Roman" w:cs="Times New Roman"/>
          <w:bCs/>
          <w:sz w:val="28"/>
          <w:szCs w:val="28"/>
          <w:lang w:val="kk-KZ"/>
        </w:rPr>
      </w:pPr>
      <w:r w:rsidRPr="00A15961">
        <w:rPr>
          <w:rFonts w:ascii="Times New Roman" w:hAnsi="Times New Roman" w:cs="Times New Roman"/>
          <w:bCs/>
          <w:sz w:val="28"/>
          <w:szCs w:val="28"/>
          <w:lang w:val="kk-KZ"/>
        </w:rPr>
        <w:t>9. Келісу комиссиясының құрамына мемлекеттік сатып алудағы кәсіби қызмет негізінде тұлғалар сайланады.</w:t>
      </w:r>
    </w:p>
    <w:p w14:paraId="04DA237C" w14:textId="0AF2E0C9" w:rsidR="00AA3C1C" w:rsidRPr="007F50A2" w:rsidRDefault="00AA3C1C" w:rsidP="00C53941">
      <w:pPr>
        <w:spacing w:after="0" w:line="240" w:lineRule="auto"/>
        <w:ind w:firstLine="708"/>
        <w:jc w:val="both"/>
        <w:rPr>
          <w:rFonts w:ascii="Times New Roman" w:hAnsi="Times New Roman" w:cs="Times New Roman"/>
          <w:bCs/>
          <w:sz w:val="28"/>
          <w:szCs w:val="28"/>
          <w:lang w:val="kk-KZ"/>
        </w:rPr>
      </w:pPr>
      <w:r w:rsidRPr="007F50A2">
        <w:rPr>
          <w:rFonts w:ascii="Times New Roman" w:hAnsi="Times New Roman" w:cs="Times New Roman"/>
          <w:bCs/>
          <w:sz w:val="28"/>
          <w:szCs w:val="28"/>
          <w:lang w:val="kk-KZ"/>
        </w:rPr>
        <w:t xml:space="preserve">10. Келісу комиссиясының қызметіне басшылықты </w:t>
      </w:r>
      <w:r w:rsidR="007F50A2">
        <w:rPr>
          <w:rFonts w:ascii="Times New Roman" w:hAnsi="Times New Roman" w:cs="Times New Roman"/>
          <w:bCs/>
          <w:sz w:val="28"/>
          <w:szCs w:val="28"/>
          <w:lang w:val="kk-KZ"/>
        </w:rPr>
        <w:t>к</w:t>
      </w:r>
      <w:r w:rsidRPr="007F50A2">
        <w:rPr>
          <w:rFonts w:ascii="Times New Roman" w:hAnsi="Times New Roman" w:cs="Times New Roman"/>
          <w:bCs/>
          <w:sz w:val="28"/>
          <w:szCs w:val="28"/>
          <w:lang w:val="kk-KZ"/>
        </w:rPr>
        <w:t>елісу комиссиясының төрағасы жүзеге асырады.</w:t>
      </w:r>
    </w:p>
    <w:p w14:paraId="3F8FF0B0" w14:textId="77777777" w:rsidR="00AA3C1C" w:rsidRPr="00FD287D" w:rsidRDefault="00AA3C1C" w:rsidP="00C53941">
      <w:pPr>
        <w:spacing w:after="0" w:line="240" w:lineRule="auto"/>
        <w:ind w:firstLine="708"/>
        <w:jc w:val="both"/>
        <w:rPr>
          <w:rFonts w:ascii="Times New Roman" w:hAnsi="Times New Roman" w:cs="Times New Roman"/>
          <w:bCs/>
          <w:sz w:val="28"/>
          <w:szCs w:val="28"/>
          <w:lang w:val="kk-KZ"/>
        </w:rPr>
      </w:pPr>
      <w:r w:rsidRPr="00FD287D">
        <w:rPr>
          <w:rFonts w:ascii="Times New Roman" w:hAnsi="Times New Roman" w:cs="Times New Roman"/>
          <w:bCs/>
          <w:sz w:val="28"/>
          <w:szCs w:val="28"/>
          <w:lang w:val="kk-KZ"/>
        </w:rPr>
        <w:t>11. Келісу комиссиясының төрағасы өз өкілеттіктері шегінде:</w:t>
      </w:r>
    </w:p>
    <w:p w14:paraId="101162F6" w14:textId="5C67C9C2" w:rsidR="00AA3C1C" w:rsidRPr="00FD287D" w:rsidRDefault="00C53941" w:rsidP="00AA3C1C">
      <w:pPr>
        <w:spacing w:after="0" w:line="240" w:lineRule="auto"/>
        <w:jc w:val="both"/>
        <w:rPr>
          <w:rFonts w:ascii="Times New Roman" w:hAnsi="Times New Roman" w:cs="Times New Roman"/>
          <w:bCs/>
          <w:sz w:val="28"/>
          <w:szCs w:val="28"/>
          <w:lang w:val="kk-KZ"/>
        </w:rPr>
      </w:pPr>
      <w:r w:rsidRPr="00FD287D">
        <w:rPr>
          <w:rFonts w:ascii="Times New Roman" w:hAnsi="Times New Roman" w:cs="Times New Roman"/>
          <w:bCs/>
          <w:sz w:val="28"/>
          <w:szCs w:val="28"/>
          <w:lang w:val="kk-KZ"/>
        </w:rPr>
        <w:tab/>
      </w:r>
      <w:r w:rsidR="007F50A2">
        <w:rPr>
          <w:rFonts w:ascii="Times New Roman" w:hAnsi="Times New Roman" w:cs="Times New Roman"/>
          <w:bCs/>
          <w:sz w:val="28"/>
          <w:szCs w:val="28"/>
          <w:lang w:val="kk-KZ"/>
        </w:rPr>
        <w:t>к</w:t>
      </w:r>
      <w:r w:rsidRPr="00FD287D">
        <w:rPr>
          <w:rFonts w:ascii="Times New Roman" w:hAnsi="Times New Roman" w:cs="Times New Roman"/>
          <w:bCs/>
          <w:sz w:val="28"/>
          <w:szCs w:val="28"/>
          <w:lang w:val="kk-KZ"/>
        </w:rPr>
        <w:t>елісу</w:t>
      </w:r>
      <w:r w:rsidR="00AA3C1C" w:rsidRPr="00FD287D">
        <w:rPr>
          <w:rFonts w:ascii="Times New Roman" w:hAnsi="Times New Roman" w:cs="Times New Roman"/>
          <w:bCs/>
          <w:sz w:val="28"/>
          <w:szCs w:val="28"/>
          <w:lang w:val="kk-KZ"/>
        </w:rPr>
        <w:t xml:space="preserve"> комиссиясының қызметіне жалпы басшылықты жүзеге асырады;</w:t>
      </w:r>
    </w:p>
    <w:p w14:paraId="060E34BD" w14:textId="55D606C1" w:rsidR="00AA3C1C" w:rsidRPr="00FD287D" w:rsidRDefault="00AA3C1C" w:rsidP="00AA3C1C">
      <w:pPr>
        <w:spacing w:after="0" w:line="240" w:lineRule="auto"/>
        <w:jc w:val="both"/>
        <w:rPr>
          <w:rFonts w:ascii="Times New Roman" w:hAnsi="Times New Roman" w:cs="Times New Roman"/>
          <w:bCs/>
          <w:sz w:val="28"/>
          <w:szCs w:val="28"/>
          <w:lang w:val="kk-KZ"/>
        </w:rPr>
      </w:pPr>
      <w:r w:rsidRPr="00FD287D">
        <w:rPr>
          <w:rFonts w:ascii="Times New Roman" w:hAnsi="Times New Roman" w:cs="Times New Roman"/>
          <w:bCs/>
          <w:sz w:val="28"/>
          <w:szCs w:val="28"/>
          <w:lang w:val="kk-KZ"/>
        </w:rPr>
        <w:t xml:space="preserve"> </w:t>
      </w:r>
      <w:r w:rsidR="00C53941" w:rsidRPr="00FD287D">
        <w:rPr>
          <w:rFonts w:ascii="Times New Roman" w:hAnsi="Times New Roman" w:cs="Times New Roman"/>
          <w:bCs/>
          <w:sz w:val="28"/>
          <w:szCs w:val="28"/>
          <w:lang w:val="kk-KZ"/>
        </w:rPr>
        <w:tab/>
      </w:r>
      <w:r w:rsidR="007F50A2">
        <w:rPr>
          <w:rFonts w:ascii="Times New Roman" w:hAnsi="Times New Roman" w:cs="Times New Roman"/>
          <w:bCs/>
          <w:sz w:val="28"/>
          <w:szCs w:val="28"/>
          <w:lang w:val="kk-KZ"/>
        </w:rPr>
        <w:t>к</w:t>
      </w:r>
      <w:r w:rsidR="00C53941" w:rsidRPr="00FD287D">
        <w:rPr>
          <w:rFonts w:ascii="Times New Roman" w:hAnsi="Times New Roman" w:cs="Times New Roman"/>
          <w:bCs/>
          <w:sz w:val="28"/>
          <w:szCs w:val="28"/>
          <w:lang w:val="kk-KZ"/>
        </w:rPr>
        <w:t>елісу</w:t>
      </w:r>
      <w:r w:rsidRPr="00FD287D">
        <w:rPr>
          <w:rFonts w:ascii="Times New Roman" w:hAnsi="Times New Roman" w:cs="Times New Roman"/>
          <w:bCs/>
          <w:sz w:val="28"/>
          <w:szCs w:val="28"/>
          <w:lang w:val="kk-KZ"/>
        </w:rPr>
        <w:t xml:space="preserve"> комиссиясы отырысының күнін белгілейді;</w:t>
      </w:r>
    </w:p>
    <w:p w14:paraId="6A09E111" w14:textId="0D3FF2E3" w:rsidR="00AA3C1C" w:rsidRPr="00FD287D" w:rsidRDefault="00AA3C1C" w:rsidP="00AA3C1C">
      <w:pPr>
        <w:spacing w:after="0" w:line="240" w:lineRule="auto"/>
        <w:jc w:val="both"/>
        <w:rPr>
          <w:rFonts w:ascii="Times New Roman" w:hAnsi="Times New Roman" w:cs="Times New Roman"/>
          <w:bCs/>
          <w:sz w:val="28"/>
          <w:szCs w:val="28"/>
          <w:lang w:val="kk-KZ"/>
        </w:rPr>
      </w:pPr>
      <w:r w:rsidRPr="00FD287D">
        <w:rPr>
          <w:rFonts w:ascii="Times New Roman" w:hAnsi="Times New Roman" w:cs="Times New Roman"/>
          <w:bCs/>
          <w:sz w:val="28"/>
          <w:szCs w:val="28"/>
          <w:lang w:val="kk-KZ"/>
        </w:rPr>
        <w:t xml:space="preserve"> </w:t>
      </w:r>
      <w:r w:rsidR="00C53941" w:rsidRPr="00FD287D">
        <w:rPr>
          <w:rFonts w:ascii="Times New Roman" w:hAnsi="Times New Roman" w:cs="Times New Roman"/>
          <w:bCs/>
          <w:sz w:val="28"/>
          <w:szCs w:val="28"/>
          <w:lang w:val="kk-KZ"/>
        </w:rPr>
        <w:tab/>
      </w:r>
      <w:r w:rsidR="007F50A2">
        <w:rPr>
          <w:rFonts w:ascii="Times New Roman" w:hAnsi="Times New Roman" w:cs="Times New Roman"/>
          <w:bCs/>
          <w:sz w:val="28"/>
          <w:szCs w:val="28"/>
          <w:lang w:val="kk-KZ"/>
        </w:rPr>
        <w:t>к</w:t>
      </w:r>
      <w:r w:rsidR="00C53941" w:rsidRPr="00FD287D">
        <w:rPr>
          <w:rFonts w:ascii="Times New Roman" w:hAnsi="Times New Roman" w:cs="Times New Roman"/>
          <w:bCs/>
          <w:sz w:val="28"/>
          <w:szCs w:val="28"/>
          <w:lang w:val="kk-KZ"/>
        </w:rPr>
        <w:t>елісу</w:t>
      </w:r>
      <w:r w:rsidRPr="00FD287D">
        <w:rPr>
          <w:rFonts w:ascii="Times New Roman" w:hAnsi="Times New Roman" w:cs="Times New Roman"/>
          <w:bCs/>
          <w:sz w:val="28"/>
          <w:szCs w:val="28"/>
          <w:lang w:val="kk-KZ"/>
        </w:rPr>
        <w:t xml:space="preserve"> комиссиясы отырысының күн тәртібін бекітеді;</w:t>
      </w:r>
    </w:p>
    <w:p w14:paraId="180C420A" w14:textId="14D6705D" w:rsidR="00AA3C1C" w:rsidRPr="00FD287D" w:rsidRDefault="00AA3C1C" w:rsidP="00AA3C1C">
      <w:pPr>
        <w:spacing w:after="0" w:line="240" w:lineRule="auto"/>
        <w:jc w:val="both"/>
        <w:rPr>
          <w:rFonts w:ascii="Times New Roman" w:hAnsi="Times New Roman" w:cs="Times New Roman"/>
          <w:bCs/>
          <w:sz w:val="28"/>
          <w:szCs w:val="28"/>
          <w:lang w:val="kk-KZ"/>
        </w:rPr>
      </w:pPr>
      <w:r w:rsidRPr="00FD287D">
        <w:rPr>
          <w:rFonts w:ascii="Times New Roman" w:hAnsi="Times New Roman" w:cs="Times New Roman"/>
          <w:bCs/>
          <w:sz w:val="28"/>
          <w:szCs w:val="28"/>
          <w:lang w:val="kk-KZ"/>
        </w:rPr>
        <w:t xml:space="preserve"> </w:t>
      </w:r>
      <w:r w:rsidR="00C53941" w:rsidRPr="00FD287D">
        <w:rPr>
          <w:rFonts w:ascii="Times New Roman" w:hAnsi="Times New Roman" w:cs="Times New Roman"/>
          <w:bCs/>
          <w:sz w:val="28"/>
          <w:szCs w:val="28"/>
          <w:lang w:val="kk-KZ"/>
        </w:rPr>
        <w:tab/>
      </w:r>
      <w:r w:rsidR="007F50A2">
        <w:rPr>
          <w:rFonts w:ascii="Times New Roman" w:hAnsi="Times New Roman" w:cs="Times New Roman"/>
          <w:bCs/>
          <w:sz w:val="28"/>
          <w:szCs w:val="28"/>
          <w:lang w:val="kk-KZ"/>
        </w:rPr>
        <w:t>к</w:t>
      </w:r>
      <w:r w:rsidRPr="00FD287D">
        <w:rPr>
          <w:rFonts w:ascii="Times New Roman" w:hAnsi="Times New Roman" w:cs="Times New Roman"/>
          <w:bCs/>
          <w:sz w:val="28"/>
          <w:szCs w:val="28"/>
          <w:lang w:val="kk-KZ"/>
        </w:rPr>
        <w:t>елісу комиссиясының жұмыс қағидаларында көзделген өзге де функцияларды орындайды.</w:t>
      </w:r>
    </w:p>
    <w:p w14:paraId="294E2C96" w14:textId="77777777" w:rsidR="00AA3C1C" w:rsidRPr="00FD287D" w:rsidRDefault="00AA3C1C" w:rsidP="00C53941">
      <w:pPr>
        <w:spacing w:after="0" w:line="240" w:lineRule="auto"/>
        <w:ind w:firstLine="708"/>
        <w:jc w:val="both"/>
        <w:rPr>
          <w:rFonts w:ascii="Times New Roman" w:hAnsi="Times New Roman" w:cs="Times New Roman"/>
          <w:bCs/>
          <w:sz w:val="28"/>
          <w:szCs w:val="28"/>
          <w:lang w:val="kk-KZ"/>
        </w:rPr>
      </w:pPr>
      <w:r w:rsidRPr="00FD287D">
        <w:rPr>
          <w:rFonts w:ascii="Times New Roman" w:hAnsi="Times New Roman" w:cs="Times New Roman"/>
          <w:bCs/>
          <w:sz w:val="28"/>
          <w:szCs w:val="28"/>
          <w:lang w:val="kk-KZ"/>
        </w:rPr>
        <w:t>12. Келісу комиссиясының мүшелері өз өкілеттіктері шегінде:</w:t>
      </w:r>
    </w:p>
    <w:p w14:paraId="37113DC0" w14:textId="2776A6D2" w:rsidR="00AA3C1C" w:rsidRPr="00FD287D" w:rsidRDefault="00AA3C1C" w:rsidP="00C53941">
      <w:pPr>
        <w:spacing w:after="0" w:line="240" w:lineRule="auto"/>
        <w:ind w:firstLine="708"/>
        <w:jc w:val="both"/>
        <w:rPr>
          <w:rFonts w:ascii="Times New Roman" w:hAnsi="Times New Roman" w:cs="Times New Roman"/>
          <w:bCs/>
          <w:sz w:val="28"/>
          <w:szCs w:val="28"/>
          <w:lang w:val="kk-KZ"/>
        </w:rPr>
      </w:pPr>
      <w:r w:rsidRPr="00FD287D">
        <w:rPr>
          <w:rFonts w:ascii="Times New Roman" w:hAnsi="Times New Roman" w:cs="Times New Roman"/>
          <w:bCs/>
          <w:sz w:val="28"/>
          <w:szCs w:val="28"/>
          <w:lang w:val="kk-KZ"/>
        </w:rPr>
        <w:t xml:space="preserve"> </w:t>
      </w:r>
      <w:r w:rsidR="007F50A2">
        <w:rPr>
          <w:rFonts w:ascii="Times New Roman" w:hAnsi="Times New Roman" w:cs="Times New Roman"/>
          <w:bCs/>
          <w:sz w:val="28"/>
          <w:szCs w:val="28"/>
          <w:lang w:val="kk-KZ"/>
        </w:rPr>
        <w:t>к</w:t>
      </w:r>
      <w:r w:rsidR="00C53941" w:rsidRPr="00FD287D">
        <w:rPr>
          <w:rFonts w:ascii="Times New Roman" w:hAnsi="Times New Roman" w:cs="Times New Roman"/>
          <w:bCs/>
          <w:sz w:val="28"/>
          <w:szCs w:val="28"/>
          <w:lang w:val="kk-KZ"/>
        </w:rPr>
        <w:t>елісу</w:t>
      </w:r>
      <w:r w:rsidRPr="00FD287D">
        <w:rPr>
          <w:rFonts w:ascii="Times New Roman" w:hAnsi="Times New Roman" w:cs="Times New Roman"/>
          <w:bCs/>
          <w:sz w:val="28"/>
          <w:szCs w:val="28"/>
          <w:lang w:val="kk-KZ"/>
        </w:rPr>
        <w:t xml:space="preserve"> комиссиясының отырыстарына қатысады;</w:t>
      </w:r>
    </w:p>
    <w:p w14:paraId="2B7ABEA0" w14:textId="17FBA265" w:rsidR="00AA3C1C" w:rsidRPr="00FD287D" w:rsidRDefault="007F50A2" w:rsidP="00C53941">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о</w:t>
      </w:r>
      <w:r w:rsidR="00AA3C1C" w:rsidRPr="00FD287D">
        <w:rPr>
          <w:rFonts w:ascii="Times New Roman" w:hAnsi="Times New Roman" w:cs="Times New Roman"/>
          <w:bCs/>
          <w:sz w:val="28"/>
          <w:szCs w:val="28"/>
          <w:lang w:val="kk-KZ"/>
        </w:rPr>
        <w:t xml:space="preserve">тырысқа қатысу мүмкін болмаған жағдайда бұл туралы </w:t>
      </w:r>
      <w:r>
        <w:rPr>
          <w:rFonts w:ascii="Times New Roman" w:hAnsi="Times New Roman" w:cs="Times New Roman"/>
          <w:bCs/>
          <w:sz w:val="28"/>
          <w:szCs w:val="28"/>
          <w:lang w:val="kk-KZ"/>
        </w:rPr>
        <w:t>к</w:t>
      </w:r>
      <w:r w:rsidR="00AA3C1C" w:rsidRPr="00FD287D">
        <w:rPr>
          <w:rFonts w:ascii="Times New Roman" w:hAnsi="Times New Roman" w:cs="Times New Roman"/>
          <w:bCs/>
          <w:sz w:val="28"/>
          <w:szCs w:val="28"/>
          <w:lang w:val="kk-KZ"/>
        </w:rPr>
        <w:t>елісу комиссиясының хатшысына хабарлайды;</w:t>
      </w:r>
    </w:p>
    <w:p w14:paraId="1EEFCBBB" w14:textId="0ED869B7" w:rsidR="00AA3C1C" w:rsidRPr="00D75CEC" w:rsidRDefault="007F50A2" w:rsidP="00C53941">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т</w:t>
      </w:r>
      <w:r w:rsidR="00AA3C1C" w:rsidRPr="00D75CEC">
        <w:rPr>
          <w:rFonts w:ascii="Times New Roman" w:hAnsi="Times New Roman" w:cs="Times New Roman"/>
          <w:bCs/>
          <w:sz w:val="28"/>
          <w:szCs w:val="28"/>
          <w:lang w:val="kk-KZ"/>
        </w:rPr>
        <w:t xml:space="preserve">апсырыс берушіден, өтініш берушіден, </w:t>
      </w:r>
      <w:r>
        <w:rPr>
          <w:rFonts w:ascii="Times New Roman" w:hAnsi="Times New Roman" w:cs="Times New Roman"/>
          <w:bCs/>
          <w:sz w:val="28"/>
          <w:szCs w:val="28"/>
          <w:lang w:val="kk-KZ"/>
        </w:rPr>
        <w:t>м</w:t>
      </w:r>
      <w:r w:rsidR="00AA3C1C" w:rsidRPr="00D75CEC">
        <w:rPr>
          <w:rFonts w:ascii="Times New Roman" w:hAnsi="Times New Roman" w:cs="Times New Roman"/>
          <w:bCs/>
          <w:sz w:val="28"/>
          <w:szCs w:val="28"/>
          <w:lang w:val="kk-KZ"/>
        </w:rPr>
        <w:t>емлекеттік сатып алу саласындағы бірыңғай оператордан және басқа да ұйымдардан әлеуетті өнім берушіні мемлекеттік сатып алуға жосықсыз қатысушылардың тізілімінен шығару немесе одан бас тарту туралы мәселені қарау үшін қажетті ақпаратты, материалдар мен түсіндірулерді сұратады;</w:t>
      </w:r>
    </w:p>
    <w:p w14:paraId="706782F9" w14:textId="2EB12E36" w:rsidR="00AA3C1C" w:rsidRPr="00D75CEC" w:rsidRDefault="007F50A2" w:rsidP="00C53941">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ш</w:t>
      </w:r>
      <w:r w:rsidR="00AA3C1C" w:rsidRPr="00D75CEC">
        <w:rPr>
          <w:rFonts w:ascii="Times New Roman" w:hAnsi="Times New Roman" w:cs="Times New Roman"/>
          <w:bCs/>
          <w:sz w:val="28"/>
          <w:szCs w:val="28"/>
          <w:lang w:val="kk-KZ"/>
        </w:rPr>
        <w:t>ешім қабылдау кезінде дауыс беруге қатысады;</w:t>
      </w:r>
    </w:p>
    <w:p w14:paraId="4E187395" w14:textId="7719F3BE" w:rsidR="00AA3C1C" w:rsidRPr="00D75CEC" w:rsidRDefault="007F50A2" w:rsidP="00C53941">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қ</w:t>
      </w:r>
      <w:r w:rsidR="00AA3C1C" w:rsidRPr="00D75CEC">
        <w:rPr>
          <w:rFonts w:ascii="Times New Roman" w:hAnsi="Times New Roman" w:cs="Times New Roman"/>
          <w:bCs/>
          <w:sz w:val="28"/>
          <w:szCs w:val="28"/>
          <w:lang w:val="kk-KZ"/>
        </w:rPr>
        <w:t xml:space="preserve">ажет болған жағдайда </w:t>
      </w:r>
      <w:r>
        <w:rPr>
          <w:rFonts w:ascii="Times New Roman" w:hAnsi="Times New Roman" w:cs="Times New Roman"/>
          <w:bCs/>
          <w:sz w:val="28"/>
          <w:szCs w:val="28"/>
          <w:lang w:val="kk-KZ"/>
        </w:rPr>
        <w:t>к</w:t>
      </w:r>
      <w:r w:rsidR="000A7364" w:rsidRPr="00D75CEC">
        <w:rPr>
          <w:rFonts w:ascii="Times New Roman" w:hAnsi="Times New Roman" w:cs="Times New Roman"/>
          <w:bCs/>
          <w:sz w:val="28"/>
          <w:szCs w:val="28"/>
          <w:lang w:val="kk-KZ"/>
        </w:rPr>
        <w:t>елісу</w:t>
      </w:r>
      <w:r w:rsidR="00AA3C1C" w:rsidRPr="00D75CEC">
        <w:rPr>
          <w:rFonts w:ascii="Times New Roman" w:hAnsi="Times New Roman" w:cs="Times New Roman"/>
          <w:bCs/>
          <w:sz w:val="28"/>
          <w:szCs w:val="28"/>
          <w:lang w:val="kk-KZ"/>
        </w:rPr>
        <w:t xml:space="preserve"> комиссиясының құзыретіне жататын</w:t>
      </w:r>
      <w:r w:rsidR="00C53941">
        <w:rPr>
          <w:rFonts w:ascii="Times New Roman" w:hAnsi="Times New Roman" w:cs="Times New Roman"/>
          <w:bCs/>
          <w:sz w:val="28"/>
          <w:szCs w:val="28"/>
          <w:lang w:val="kk-KZ"/>
        </w:rPr>
        <w:t xml:space="preserve"> </w:t>
      </w:r>
      <w:r w:rsidR="00AA3C1C" w:rsidRPr="00D75CEC">
        <w:rPr>
          <w:rFonts w:ascii="Times New Roman" w:hAnsi="Times New Roman" w:cs="Times New Roman"/>
          <w:bCs/>
          <w:sz w:val="28"/>
          <w:szCs w:val="28"/>
          <w:lang w:val="kk-KZ"/>
        </w:rPr>
        <w:t>мәселелер бойынша ескертулер мен ұсыныстар береді;</w:t>
      </w:r>
    </w:p>
    <w:p w14:paraId="1B16EEFA" w14:textId="1A677CDF" w:rsidR="00AA3C1C" w:rsidRPr="00D75CEC" w:rsidRDefault="007F50A2" w:rsidP="00C53941">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к</w:t>
      </w:r>
      <w:r w:rsidR="00AA3C1C" w:rsidRPr="00D75CEC">
        <w:rPr>
          <w:rFonts w:ascii="Times New Roman" w:hAnsi="Times New Roman" w:cs="Times New Roman"/>
          <w:bCs/>
          <w:sz w:val="28"/>
          <w:szCs w:val="28"/>
          <w:lang w:val="kk-KZ"/>
        </w:rPr>
        <w:t>елісу комиссиясының қарауына шығарылған мәселелер бойынша шешімдерді талқылауға және әзірлеуге қатысады.</w:t>
      </w:r>
    </w:p>
    <w:p w14:paraId="59DAAA1C" w14:textId="7A711FF3" w:rsidR="00AA3C1C" w:rsidRPr="00D75CEC" w:rsidRDefault="00AA3C1C" w:rsidP="00C53941">
      <w:pPr>
        <w:spacing w:after="0" w:line="240" w:lineRule="auto"/>
        <w:ind w:firstLine="708"/>
        <w:jc w:val="both"/>
        <w:rPr>
          <w:rFonts w:ascii="Times New Roman" w:hAnsi="Times New Roman" w:cs="Times New Roman"/>
          <w:bCs/>
          <w:sz w:val="28"/>
          <w:szCs w:val="28"/>
          <w:lang w:val="kk-KZ"/>
        </w:rPr>
      </w:pPr>
      <w:r w:rsidRPr="00D75CEC">
        <w:rPr>
          <w:rFonts w:ascii="Times New Roman" w:hAnsi="Times New Roman" w:cs="Times New Roman"/>
          <w:bCs/>
          <w:sz w:val="28"/>
          <w:szCs w:val="28"/>
          <w:lang w:val="kk-KZ"/>
        </w:rPr>
        <w:t xml:space="preserve">13. Келісу комиссиясының төрағасы мен келісу комиссиясының мүшелері </w:t>
      </w:r>
      <w:r w:rsidR="007F50A2">
        <w:rPr>
          <w:rFonts w:ascii="Times New Roman" w:hAnsi="Times New Roman" w:cs="Times New Roman"/>
          <w:bCs/>
          <w:sz w:val="28"/>
          <w:szCs w:val="28"/>
          <w:lang w:val="kk-KZ"/>
        </w:rPr>
        <w:t>к</w:t>
      </w:r>
      <w:r w:rsidRPr="00D75CEC">
        <w:rPr>
          <w:rFonts w:ascii="Times New Roman" w:hAnsi="Times New Roman" w:cs="Times New Roman"/>
          <w:bCs/>
          <w:sz w:val="28"/>
          <w:szCs w:val="28"/>
          <w:lang w:val="kk-KZ"/>
        </w:rPr>
        <w:t>елісу комиссиясына жүктелген міндеттердің орындалуына дербес жауапты болады.</w:t>
      </w:r>
    </w:p>
    <w:p w14:paraId="34BCE457" w14:textId="77777777" w:rsidR="00AA3C1C" w:rsidRPr="00D75CEC" w:rsidRDefault="00AA3C1C" w:rsidP="00C53941">
      <w:pPr>
        <w:spacing w:after="0" w:line="240" w:lineRule="auto"/>
        <w:ind w:firstLine="708"/>
        <w:jc w:val="both"/>
        <w:rPr>
          <w:rFonts w:ascii="Times New Roman" w:hAnsi="Times New Roman" w:cs="Times New Roman"/>
          <w:bCs/>
          <w:sz w:val="28"/>
          <w:szCs w:val="28"/>
          <w:lang w:val="kk-KZ"/>
        </w:rPr>
      </w:pPr>
      <w:r w:rsidRPr="00D75CEC">
        <w:rPr>
          <w:rFonts w:ascii="Times New Roman" w:hAnsi="Times New Roman" w:cs="Times New Roman"/>
          <w:bCs/>
          <w:sz w:val="28"/>
          <w:szCs w:val="28"/>
          <w:lang w:val="kk-KZ"/>
        </w:rPr>
        <w:t>14. Келісу комиссиясының хатшысы:</w:t>
      </w:r>
    </w:p>
    <w:p w14:paraId="4D90B439" w14:textId="162D5FEB" w:rsidR="00AA3C1C" w:rsidRPr="00D75CEC" w:rsidRDefault="007F50A2" w:rsidP="00C53941">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к</w:t>
      </w:r>
      <w:r w:rsidR="00C53941" w:rsidRPr="00D75CEC">
        <w:rPr>
          <w:rFonts w:ascii="Times New Roman" w:hAnsi="Times New Roman" w:cs="Times New Roman"/>
          <w:bCs/>
          <w:sz w:val="28"/>
          <w:szCs w:val="28"/>
          <w:lang w:val="kk-KZ"/>
        </w:rPr>
        <w:t xml:space="preserve">елісу </w:t>
      </w:r>
      <w:r w:rsidR="00AA3C1C" w:rsidRPr="00D75CEC">
        <w:rPr>
          <w:rFonts w:ascii="Times New Roman" w:hAnsi="Times New Roman" w:cs="Times New Roman"/>
          <w:bCs/>
          <w:sz w:val="28"/>
          <w:szCs w:val="28"/>
          <w:lang w:val="kk-KZ"/>
        </w:rPr>
        <w:t>комиссиясы отырысының күн тәртібін қалыптастырады;</w:t>
      </w:r>
    </w:p>
    <w:p w14:paraId="435EC7A6" w14:textId="638C7E8F" w:rsidR="00AA3C1C" w:rsidRPr="00D75CEC" w:rsidRDefault="007F50A2" w:rsidP="00931A81">
      <w:pPr>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к</w:t>
      </w:r>
      <w:r w:rsidR="00C53941" w:rsidRPr="00D75CEC">
        <w:rPr>
          <w:rFonts w:ascii="Times New Roman" w:hAnsi="Times New Roman" w:cs="Times New Roman"/>
          <w:bCs/>
          <w:sz w:val="28"/>
          <w:szCs w:val="28"/>
          <w:lang w:val="kk-KZ"/>
        </w:rPr>
        <w:t>елісу</w:t>
      </w:r>
      <w:r w:rsidR="00AA3C1C" w:rsidRPr="00D75CEC">
        <w:rPr>
          <w:rFonts w:ascii="Times New Roman" w:hAnsi="Times New Roman" w:cs="Times New Roman"/>
          <w:bCs/>
          <w:sz w:val="28"/>
          <w:szCs w:val="28"/>
          <w:lang w:val="kk-KZ"/>
        </w:rPr>
        <w:t xml:space="preserve"> комиссиясы отырысының хаттамасын жүргізеді және ресімдейді;</w:t>
      </w:r>
    </w:p>
    <w:p w14:paraId="261DF616" w14:textId="76C1F366" w:rsidR="00AA3C1C" w:rsidRPr="00D75CEC" w:rsidRDefault="007F50A2" w:rsidP="00931A81">
      <w:pPr>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к</w:t>
      </w:r>
      <w:r w:rsidR="00C53941" w:rsidRPr="00D75CEC">
        <w:rPr>
          <w:rFonts w:ascii="Times New Roman" w:hAnsi="Times New Roman" w:cs="Times New Roman"/>
          <w:bCs/>
          <w:sz w:val="28"/>
          <w:szCs w:val="28"/>
          <w:lang w:val="kk-KZ"/>
        </w:rPr>
        <w:t>елісу</w:t>
      </w:r>
      <w:r w:rsidR="00AA3C1C" w:rsidRPr="00D75CEC">
        <w:rPr>
          <w:rFonts w:ascii="Times New Roman" w:hAnsi="Times New Roman" w:cs="Times New Roman"/>
          <w:bCs/>
          <w:sz w:val="28"/>
          <w:szCs w:val="28"/>
          <w:lang w:val="kk-KZ"/>
        </w:rPr>
        <w:t xml:space="preserve"> комиссиясын қаралатын мәселелер бойынша құжаттармен (материалдармен) қамтамасыз етеді;</w:t>
      </w:r>
    </w:p>
    <w:p w14:paraId="6676681B" w14:textId="60A03FCB" w:rsidR="00AA3C1C" w:rsidRPr="00D75CEC" w:rsidRDefault="007F50A2" w:rsidP="006864E3">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к</w:t>
      </w:r>
      <w:r w:rsidR="006864E3" w:rsidRPr="00D75CEC">
        <w:rPr>
          <w:rFonts w:ascii="Times New Roman" w:hAnsi="Times New Roman" w:cs="Times New Roman"/>
          <w:bCs/>
          <w:sz w:val="28"/>
          <w:szCs w:val="28"/>
          <w:lang w:val="kk-KZ"/>
        </w:rPr>
        <w:t>елісу</w:t>
      </w:r>
      <w:r w:rsidR="00AA3C1C" w:rsidRPr="00D75CEC">
        <w:rPr>
          <w:rFonts w:ascii="Times New Roman" w:hAnsi="Times New Roman" w:cs="Times New Roman"/>
          <w:bCs/>
          <w:sz w:val="28"/>
          <w:szCs w:val="28"/>
          <w:lang w:val="kk-KZ"/>
        </w:rPr>
        <w:t xml:space="preserve"> комиссиясының кезекті отырысына барлық қажетті материалдарды уақтылы дайындауды қамтамасыз етеді;</w:t>
      </w:r>
    </w:p>
    <w:p w14:paraId="6784C3E6" w14:textId="131A77EB" w:rsidR="00AA3C1C" w:rsidRPr="00D75CEC" w:rsidRDefault="007F50A2" w:rsidP="006864E3">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к</w:t>
      </w:r>
      <w:r w:rsidR="006864E3" w:rsidRPr="00D75CEC">
        <w:rPr>
          <w:rFonts w:ascii="Times New Roman" w:hAnsi="Times New Roman" w:cs="Times New Roman"/>
          <w:bCs/>
          <w:sz w:val="28"/>
          <w:szCs w:val="28"/>
          <w:lang w:val="kk-KZ"/>
        </w:rPr>
        <w:t xml:space="preserve">елісу </w:t>
      </w:r>
      <w:r w:rsidR="00AA3C1C" w:rsidRPr="00D75CEC">
        <w:rPr>
          <w:rFonts w:ascii="Times New Roman" w:hAnsi="Times New Roman" w:cs="Times New Roman"/>
          <w:bCs/>
          <w:sz w:val="28"/>
          <w:szCs w:val="28"/>
          <w:lang w:val="kk-KZ"/>
        </w:rPr>
        <w:t>комиссиясы құжаттарының сақталуын қамтамасыз етеді.</w:t>
      </w:r>
    </w:p>
    <w:p w14:paraId="6B5C4490" w14:textId="5B066BDD" w:rsidR="00AA3C1C" w:rsidRPr="00D75CEC" w:rsidRDefault="007F50A2" w:rsidP="006864E3">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К</w:t>
      </w:r>
      <w:r w:rsidR="00AA3C1C" w:rsidRPr="00D75CEC">
        <w:rPr>
          <w:rFonts w:ascii="Times New Roman" w:hAnsi="Times New Roman" w:cs="Times New Roman"/>
          <w:bCs/>
          <w:sz w:val="28"/>
          <w:szCs w:val="28"/>
          <w:lang w:val="kk-KZ"/>
        </w:rPr>
        <w:t>елісу комиссиясының хатшысы оның мүшесі болып табылмайды және келісу комиссиясы шешімдер қабылдаған кезде дауыс беру құқығы болмайды.</w:t>
      </w:r>
    </w:p>
    <w:p w14:paraId="2A997F87" w14:textId="2F46F2D9" w:rsidR="00085EFB" w:rsidRDefault="00AA3C1C" w:rsidP="00FD287D">
      <w:pPr>
        <w:spacing w:after="0" w:line="240" w:lineRule="auto"/>
        <w:ind w:firstLine="708"/>
        <w:jc w:val="both"/>
        <w:rPr>
          <w:rFonts w:ascii="Times New Roman" w:hAnsi="Times New Roman" w:cs="Times New Roman"/>
          <w:bCs/>
          <w:sz w:val="28"/>
          <w:szCs w:val="28"/>
          <w:lang w:val="kk-KZ"/>
        </w:rPr>
      </w:pPr>
      <w:r w:rsidRPr="00D75CEC">
        <w:rPr>
          <w:rFonts w:ascii="Times New Roman" w:hAnsi="Times New Roman" w:cs="Times New Roman"/>
          <w:bCs/>
          <w:sz w:val="28"/>
          <w:szCs w:val="28"/>
          <w:lang w:val="kk-KZ"/>
        </w:rPr>
        <w:lastRenderedPageBreak/>
        <w:t>15. Келісу комиссиясының отырысы көзбе-көз не сырттай тәртіппен өткізіледі. Қажет болған жағдайда</w:t>
      </w:r>
      <w:r w:rsidR="007F50A2" w:rsidRPr="00D75CEC">
        <w:rPr>
          <w:lang w:val="kk-KZ"/>
        </w:rPr>
        <w:t xml:space="preserve"> </w:t>
      </w:r>
      <w:r w:rsidR="007F50A2">
        <w:rPr>
          <w:rFonts w:ascii="Times New Roman" w:hAnsi="Times New Roman" w:cs="Times New Roman"/>
          <w:bCs/>
          <w:sz w:val="28"/>
          <w:szCs w:val="28"/>
          <w:lang w:val="kk-KZ"/>
        </w:rPr>
        <w:t>әлеуетті өнім берушілерінің</w:t>
      </w:r>
      <w:r w:rsidR="007F50A2" w:rsidRPr="00D75CEC">
        <w:rPr>
          <w:rFonts w:ascii="Times New Roman" w:hAnsi="Times New Roman" w:cs="Times New Roman"/>
          <w:bCs/>
          <w:sz w:val="28"/>
          <w:szCs w:val="28"/>
          <w:lang w:val="kk-KZ"/>
        </w:rPr>
        <w:t xml:space="preserve"> өзара, </w:t>
      </w:r>
      <w:r w:rsidR="00FD287D">
        <w:rPr>
          <w:rFonts w:ascii="Times New Roman" w:hAnsi="Times New Roman" w:cs="Times New Roman"/>
          <w:bCs/>
          <w:sz w:val="28"/>
          <w:szCs w:val="28"/>
          <w:lang w:val="kk-KZ"/>
        </w:rPr>
        <w:t xml:space="preserve">әлеуетті өнім берушілермен </w:t>
      </w:r>
      <w:r w:rsidR="007F50A2" w:rsidRPr="00D75CEC">
        <w:rPr>
          <w:rFonts w:ascii="Times New Roman" w:hAnsi="Times New Roman" w:cs="Times New Roman"/>
          <w:bCs/>
          <w:sz w:val="28"/>
          <w:szCs w:val="28"/>
          <w:lang w:val="kk-KZ"/>
        </w:rPr>
        <w:t>және (немесе) олардың өкілдерімен</w:t>
      </w:r>
      <w:r w:rsidR="00FD287D">
        <w:rPr>
          <w:rFonts w:ascii="Times New Roman" w:hAnsi="Times New Roman" w:cs="Times New Roman"/>
          <w:bCs/>
          <w:sz w:val="28"/>
          <w:szCs w:val="28"/>
          <w:lang w:val="kk-KZ"/>
        </w:rPr>
        <w:t xml:space="preserve"> (сенімхат арқылы)</w:t>
      </w:r>
      <w:r w:rsidR="007F50A2" w:rsidRPr="00FD287D">
        <w:rPr>
          <w:rFonts w:ascii="Times New Roman" w:hAnsi="Times New Roman" w:cs="Times New Roman"/>
          <w:bCs/>
          <w:sz w:val="28"/>
          <w:szCs w:val="28"/>
          <w:lang w:val="kk-KZ"/>
        </w:rPr>
        <w:t xml:space="preserve"> қашықтықтан өзара іс-қимылын қамтамасыз ететін цифрлық технологиялар арқылы</w:t>
      </w:r>
      <w:r w:rsidR="00FD287D">
        <w:rPr>
          <w:rFonts w:ascii="Times New Roman" w:hAnsi="Times New Roman" w:cs="Times New Roman"/>
          <w:bCs/>
          <w:sz w:val="28"/>
          <w:szCs w:val="28"/>
          <w:lang w:val="kk-KZ"/>
        </w:rPr>
        <w:t xml:space="preserve"> </w:t>
      </w:r>
      <w:r w:rsidR="007F50A2" w:rsidRPr="00FD287D">
        <w:rPr>
          <w:rFonts w:ascii="Times New Roman" w:hAnsi="Times New Roman" w:cs="Times New Roman"/>
          <w:bCs/>
          <w:sz w:val="28"/>
          <w:szCs w:val="28"/>
          <w:lang w:val="kk-KZ"/>
        </w:rPr>
        <w:t>аталған адамдарды сәйкестендіру, сондай-ақ олар жасайтын іс-әрекеттерді құжаттау</w:t>
      </w:r>
      <w:r w:rsidR="00031C15">
        <w:rPr>
          <w:rFonts w:ascii="Times New Roman" w:hAnsi="Times New Roman" w:cs="Times New Roman"/>
          <w:bCs/>
          <w:sz w:val="28"/>
          <w:szCs w:val="28"/>
          <w:lang w:val="kk-KZ"/>
        </w:rPr>
        <w:t xml:space="preserve"> арқылы </w:t>
      </w:r>
      <w:r w:rsidRPr="00FD287D">
        <w:rPr>
          <w:rFonts w:ascii="Times New Roman" w:hAnsi="Times New Roman" w:cs="Times New Roman"/>
          <w:bCs/>
          <w:sz w:val="28"/>
          <w:szCs w:val="28"/>
          <w:lang w:val="kk-KZ"/>
        </w:rPr>
        <w:t>қашықтықтан отырыс өткізіледі.</w:t>
      </w:r>
    </w:p>
    <w:sectPr w:rsidR="00085EFB" w:rsidSect="004744F5">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9A45" w14:textId="77777777" w:rsidR="00F057E6" w:rsidRDefault="00F057E6" w:rsidP="004D38DD">
      <w:pPr>
        <w:spacing w:after="0" w:line="240" w:lineRule="auto"/>
      </w:pPr>
      <w:r>
        <w:separator/>
      </w:r>
    </w:p>
  </w:endnote>
  <w:endnote w:type="continuationSeparator" w:id="0">
    <w:p w14:paraId="3504CDD0" w14:textId="77777777" w:rsidR="00F057E6" w:rsidRDefault="00F057E6" w:rsidP="004D3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D50E6" w14:textId="77777777" w:rsidR="00E869EB" w:rsidRDefault="00E869E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B0D9" w14:textId="77777777" w:rsidR="00E869EB" w:rsidRDefault="00E869E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C5722" w14:textId="77777777" w:rsidR="00E869EB" w:rsidRDefault="00E869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C11A5" w14:textId="77777777" w:rsidR="00F057E6" w:rsidRDefault="00F057E6" w:rsidP="004D38DD">
      <w:pPr>
        <w:spacing w:after="0" w:line="240" w:lineRule="auto"/>
      </w:pPr>
      <w:r>
        <w:separator/>
      </w:r>
    </w:p>
  </w:footnote>
  <w:footnote w:type="continuationSeparator" w:id="0">
    <w:p w14:paraId="49D4F942" w14:textId="77777777" w:rsidR="00F057E6" w:rsidRDefault="00F057E6" w:rsidP="004D38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B0B45" w14:textId="77777777" w:rsidR="00E869EB" w:rsidRDefault="00E869E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1112953"/>
      <w:docPartObj>
        <w:docPartGallery w:val="Page Numbers (Top of Page)"/>
        <w:docPartUnique/>
      </w:docPartObj>
    </w:sdtPr>
    <w:sdtEndPr>
      <w:rPr>
        <w:rFonts w:ascii="Times New Roman" w:hAnsi="Times New Roman" w:cs="Times New Roman"/>
        <w:sz w:val="24"/>
        <w:szCs w:val="24"/>
      </w:rPr>
    </w:sdtEndPr>
    <w:sdtContent>
      <w:p w14:paraId="12A49025" w14:textId="6DEB4881" w:rsidR="00732527" w:rsidRPr="00D7448B" w:rsidRDefault="005B52AF">
        <w:pPr>
          <w:pStyle w:val="a3"/>
          <w:jc w:val="center"/>
          <w:rPr>
            <w:rFonts w:ascii="Times New Roman" w:hAnsi="Times New Roman" w:cs="Times New Roman"/>
          </w:rPr>
        </w:pPr>
        <w:r w:rsidRPr="00E869EB">
          <w:rPr>
            <w:rFonts w:ascii="Times New Roman" w:hAnsi="Times New Roman" w:cs="Times New Roman"/>
            <w:sz w:val="24"/>
            <w:szCs w:val="24"/>
          </w:rPr>
          <w:fldChar w:fldCharType="begin"/>
        </w:r>
        <w:r w:rsidR="00732527" w:rsidRPr="00E869EB">
          <w:rPr>
            <w:rFonts w:ascii="Times New Roman" w:hAnsi="Times New Roman" w:cs="Times New Roman"/>
            <w:sz w:val="24"/>
            <w:szCs w:val="24"/>
          </w:rPr>
          <w:instrText>PAGE   \* MERGEFORMAT</w:instrText>
        </w:r>
        <w:r w:rsidRPr="00E869EB">
          <w:rPr>
            <w:rFonts w:ascii="Times New Roman" w:hAnsi="Times New Roman" w:cs="Times New Roman"/>
            <w:sz w:val="24"/>
            <w:szCs w:val="24"/>
          </w:rPr>
          <w:fldChar w:fldCharType="separate"/>
        </w:r>
        <w:r w:rsidR="009D7146" w:rsidRPr="00E869EB">
          <w:rPr>
            <w:rFonts w:ascii="Times New Roman" w:hAnsi="Times New Roman" w:cs="Times New Roman"/>
            <w:noProof/>
            <w:sz w:val="24"/>
            <w:szCs w:val="24"/>
          </w:rPr>
          <w:t>4</w:t>
        </w:r>
        <w:r w:rsidRPr="00E869EB">
          <w:rPr>
            <w:rFonts w:ascii="Times New Roman" w:hAnsi="Times New Roman" w:cs="Times New Roman"/>
            <w:sz w:val="24"/>
            <w:szCs w:val="24"/>
          </w:rPr>
          <w:fldChar w:fldCharType="end"/>
        </w:r>
      </w:p>
    </w:sdtContent>
  </w:sdt>
  <w:p w14:paraId="4E3A93DD" w14:textId="77777777" w:rsidR="004D38DD" w:rsidRDefault="004D38D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4B62" w14:textId="77777777" w:rsidR="00E869EB" w:rsidRDefault="00E869E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E19A4"/>
    <w:multiLevelType w:val="hybridMultilevel"/>
    <w:tmpl w:val="8778760E"/>
    <w:lvl w:ilvl="0" w:tplc="C430E8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9D24582"/>
    <w:multiLevelType w:val="hybridMultilevel"/>
    <w:tmpl w:val="993C1F20"/>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11">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 w15:restartNumberingAfterBreak="0">
    <w:nsid w:val="5B4A6DE9"/>
    <w:multiLevelType w:val="hybridMultilevel"/>
    <w:tmpl w:val="999EDC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720E6076"/>
    <w:multiLevelType w:val="hybridMultilevel"/>
    <w:tmpl w:val="C98CA142"/>
    <w:lvl w:ilvl="0" w:tplc="B0B466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1EF"/>
    <w:rsid w:val="00015542"/>
    <w:rsid w:val="00023093"/>
    <w:rsid w:val="00030F43"/>
    <w:rsid w:val="00031C15"/>
    <w:rsid w:val="000326F6"/>
    <w:rsid w:val="00055634"/>
    <w:rsid w:val="000819C1"/>
    <w:rsid w:val="00085EFB"/>
    <w:rsid w:val="00094344"/>
    <w:rsid w:val="000A6600"/>
    <w:rsid w:val="000A710B"/>
    <w:rsid w:val="000A7364"/>
    <w:rsid w:val="000B2CC3"/>
    <w:rsid w:val="000D3478"/>
    <w:rsid w:val="000E478B"/>
    <w:rsid w:val="000E4F43"/>
    <w:rsid w:val="000F408C"/>
    <w:rsid w:val="000F518C"/>
    <w:rsid w:val="000F74D7"/>
    <w:rsid w:val="00106F13"/>
    <w:rsid w:val="00116DE9"/>
    <w:rsid w:val="0014663B"/>
    <w:rsid w:val="00147ECD"/>
    <w:rsid w:val="00155FA1"/>
    <w:rsid w:val="001569A3"/>
    <w:rsid w:val="001614E7"/>
    <w:rsid w:val="001627A1"/>
    <w:rsid w:val="001656E1"/>
    <w:rsid w:val="00184FD5"/>
    <w:rsid w:val="00192EEF"/>
    <w:rsid w:val="00193869"/>
    <w:rsid w:val="001B5C59"/>
    <w:rsid w:val="001C4DF0"/>
    <w:rsid w:val="001D30CE"/>
    <w:rsid w:val="001D5C3B"/>
    <w:rsid w:val="001E3A39"/>
    <w:rsid w:val="001E752A"/>
    <w:rsid w:val="00207038"/>
    <w:rsid w:val="00223FC8"/>
    <w:rsid w:val="002601ED"/>
    <w:rsid w:val="002868BC"/>
    <w:rsid w:val="002937DF"/>
    <w:rsid w:val="002972CC"/>
    <w:rsid w:val="002C7FBB"/>
    <w:rsid w:val="002E10D9"/>
    <w:rsid w:val="0033557B"/>
    <w:rsid w:val="00361448"/>
    <w:rsid w:val="00367AE2"/>
    <w:rsid w:val="003777E4"/>
    <w:rsid w:val="00394C67"/>
    <w:rsid w:val="00396271"/>
    <w:rsid w:val="0039707F"/>
    <w:rsid w:val="00410AB8"/>
    <w:rsid w:val="00413E55"/>
    <w:rsid w:val="00451316"/>
    <w:rsid w:val="00460849"/>
    <w:rsid w:val="00460D1B"/>
    <w:rsid w:val="00462931"/>
    <w:rsid w:val="0047084C"/>
    <w:rsid w:val="004744F5"/>
    <w:rsid w:val="004831B4"/>
    <w:rsid w:val="0049708B"/>
    <w:rsid w:val="004D2E00"/>
    <w:rsid w:val="004D38DD"/>
    <w:rsid w:val="004E2E8E"/>
    <w:rsid w:val="00504918"/>
    <w:rsid w:val="0050659C"/>
    <w:rsid w:val="00534572"/>
    <w:rsid w:val="00545B1C"/>
    <w:rsid w:val="00574E86"/>
    <w:rsid w:val="0058076A"/>
    <w:rsid w:val="005823E7"/>
    <w:rsid w:val="00591051"/>
    <w:rsid w:val="00594AB5"/>
    <w:rsid w:val="00595755"/>
    <w:rsid w:val="005A3A0F"/>
    <w:rsid w:val="005A4FED"/>
    <w:rsid w:val="005B52AF"/>
    <w:rsid w:val="005C69B2"/>
    <w:rsid w:val="00613F97"/>
    <w:rsid w:val="00621A9B"/>
    <w:rsid w:val="006349A7"/>
    <w:rsid w:val="00641C3B"/>
    <w:rsid w:val="00652C05"/>
    <w:rsid w:val="0065620A"/>
    <w:rsid w:val="006601C3"/>
    <w:rsid w:val="0068383C"/>
    <w:rsid w:val="006864E3"/>
    <w:rsid w:val="00692FEB"/>
    <w:rsid w:val="006948D3"/>
    <w:rsid w:val="006A159C"/>
    <w:rsid w:val="006D1192"/>
    <w:rsid w:val="006E08F4"/>
    <w:rsid w:val="006E1423"/>
    <w:rsid w:val="00732527"/>
    <w:rsid w:val="007347CF"/>
    <w:rsid w:val="00741680"/>
    <w:rsid w:val="00743BF7"/>
    <w:rsid w:val="00761F4F"/>
    <w:rsid w:val="007656B0"/>
    <w:rsid w:val="007705C5"/>
    <w:rsid w:val="0078523C"/>
    <w:rsid w:val="00794FB7"/>
    <w:rsid w:val="007B642F"/>
    <w:rsid w:val="007D402B"/>
    <w:rsid w:val="007E5B54"/>
    <w:rsid w:val="007E6C54"/>
    <w:rsid w:val="007F0456"/>
    <w:rsid w:val="007F18C0"/>
    <w:rsid w:val="007F50A2"/>
    <w:rsid w:val="00802D9C"/>
    <w:rsid w:val="008123E9"/>
    <w:rsid w:val="00820AD4"/>
    <w:rsid w:val="0082704E"/>
    <w:rsid w:val="0083273C"/>
    <w:rsid w:val="008338ED"/>
    <w:rsid w:val="00851C06"/>
    <w:rsid w:val="00856A6F"/>
    <w:rsid w:val="00876EA9"/>
    <w:rsid w:val="00884558"/>
    <w:rsid w:val="008A5135"/>
    <w:rsid w:val="008C1C1E"/>
    <w:rsid w:val="008D4CE7"/>
    <w:rsid w:val="008D6A4D"/>
    <w:rsid w:val="00901DCF"/>
    <w:rsid w:val="0091216F"/>
    <w:rsid w:val="00931A81"/>
    <w:rsid w:val="009704A7"/>
    <w:rsid w:val="009A1842"/>
    <w:rsid w:val="009A2AC8"/>
    <w:rsid w:val="009C1505"/>
    <w:rsid w:val="009C5483"/>
    <w:rsid w:val="009D7146"/>
    <w:rsid w:val="009F0642"/>
    <w:rsid w:val="00A02279"/>
    <w:rsid w:val="00A15961"/>
    <w:rsid w:val="00A2119D"/>
    <w:rsid w:val="00A61D2A"/>
    <w:rsid w:val="00A83138"/>
    <w:rsid w:val="00AA3C1C"/>
    <w:rsid w:val="00AB795C"/>
    <w:rsid w:val="00AC5696"/>
    <w:rsid w:val="00AC5E90"/>
    <w:rsid w:val="00AD2520"/>
    <w:rsid w:val="00AE20E7"/>
    <w:rsid w:val="00B0107D"/>
    <w:rsid w:val="00B07632"/>
    <w:rsid w:val="00B154BE"/>
    <w:rsid w:val="00B23103"/>
    <w:rsid w:val="00B534DF"/>
    <w:rsid w:val="00B53ABB"/>
    <w:rsid w:val="00B560A8"/>
    <w:rsid w:val="00B60918"/>
    <w:rsid w:val="00B638F4"/>
    <w:rsid w:val="00B83544"/>
    <w:rsid w:val="00B904EE"/>
    <w:rsid w:val="00BA65C7"/>
    <w:rsid w:val="00BB180B"/>
    <w:rsid w:val="00BC10DD"/>
    <w:rsid w:val="00BC3F74"/>
    <w:rsid w:val="00BC5A58"/>
    <w:rsid w:val="00BD4184"/>
    <w:rsid w:val="00C05AF5"/>
    <w:rsid w:val="00C16E8C"/>
    <w:rsid w:val="00C41AC8"/>
    <w:rsid w:val="00C4610E"/>
    <w:rsid w:val="00C5295A"/>
    <w:rsid w:val="00C53941"/>
    <w:rsid w:val="00C57357"/>
    <w:rsid w:val="00C62E98"/>
    <w:rsid w:val="00C6576B"/>
    <w:rsid w:val="00C70F99"/>
    <w:rsid w:val="00CC495C"/>
    <w:rsid w:val="00CD1DCB"/>
    <w:rsid w:val="00CD3D97"/>
    <w:rsid w:val="00CE4304"/>
    <w:rsid w:val="00CF16A3"/>
    <w:rsid w:val="00D013A5"/>
    <w:rsid w:val="00D01632"/>
    <w:rsid w:val="00D122E7"/>
    <w:rsid w:val="00D16994"/>
    <w:rsid w:val="00D221A2"/>
    <w:rsid w:val="00D50BF7"/>
    <w:rsid w:val="00D51378"/>
    <w:rsid w:val="00D62744"/>
    <w:rsid w:val="00D7410C"/>
    <w:rsid w:val="00D7448B"/>
    <w:rsid w:val="00D75CEC"/>
    <w:rsid w:val="00D9284C"/>
    <w:rsid w:val="00DA32CF"/>
    <w:rsid w:val="00DA7D56"/>
    <w:rsid w:val="00DC3B67"/>
    <w:rsid w:val="00DC4E4F"/>
    <w:rsid w:val="00E23494"/>
    <w:rsid w:val="00E31C92"/>
    <w:rsid w:val="00E4514E"/>
    <w:rsid w:val="00E541EF"/>
    <w:rsid w:val="00E869EB"/>
    <w:rsid w:val="00E87723"/>
    <w:rsid w:val="00EA71A4"/>
    <w:rsid w:val="00EB6720"/>
    <w:rsid w:val="00EC2012"/>
    <w:rsid w:val="00ED496C"/>
    <w:rsid w:val="00EE42F6"/>
    <w:rsid w:val="00EF1A17"/>
    <w:rsid w:val="00EF7FA7"/>
    <w:rsid w:val="00F057E6"/>
    <w:rsid w:val="00F07FD7"/>
    <w:rsid w:val="00F14A1E"/>
    <w:rsid w:val="00F22CFC"/>
    <w:rsid w:val="00F246F5"/>
    <w:rsid w:val="00F426EF"/>
    <w:rsid w:val="00F611B3"/>
    <w:rsid w:val="00F96161"/>
    <w:rsid w:val="00FA3973"/>
    <w:rsid w:val="00FA7533"/>
    <w:rsid w:val="00FB3B5D"/>
    <w:rsid w:val="00FC0445"/>
    <w:rsid w:val="00FC0776"/>
    <w:rsid w:val="00FD287D"/>
    <w:rsid w:val="00FE0623"/>
    <w:rsid w:val="00FE7D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B0FE9"/>
  <w15:docId w15:val="{8E3A8602-E090-444E-B438-D07F72C58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2AF"/>
  </w:style>
  <w:style w:type="paragraph" w:styleId="3">
    <w:name w:val="heading 3"/>
    <w:basedOn w:val="a"/>
    <w:next w:val="a"/>
    <w:link w:val="30"/>
    <w:uiPriority w:val="9"/>
    <w:semiHidden/>
    <w:unhideWhenUsed/>
    <w:qFormat/>
    <w:rsid w:val="00BB18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38D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D38DD"/>
  </w:style>
  <w:style w:type="paragraph" w:styleId="a5">
    <w:name w:val="footer"/>
    <w:basedOn w:val="a"/>
    <w:link w:val="a6"/>
    <w:uiPriority w:val="99"/>
    <w:unhideWhenUsed/>
    <w:rsid w:val="004D38D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D38DD"/>
  </w:style>
  <w:style w:type="paragraph" w:styleId="a7">
    <w:name w:val="List Paragraph"/>
    <w:basedOn w:val="a"/>
    <w:uiPriority w:val="34"/>
    <w:qFormat/>
    <w:rsid w:val="00FA7533"/>
    <w:pPr>
      <w:ind w:left="720"/>
      <w:contextualSpacing/>
    </w:pPr>
  </w:style>
  <w:style w:type="character" w:customStyle="1" w:styleId="30">
    <w:name w:val="Заголовок 3 Знак"/>
    <w:basedOn w:val="a0"/>
    <w:link w:val="3"/>
    <w:uiPriority w:val="9"/>
    <w:semiHidden/>
    <w:rsid w:val="00BB180B"/>
    <w:rPr>
      <w:rFonts w:asciiTheme="majorHAnsi" w:eastAsiaTheme="majorEastAsia" w:hAnsiTheme="majorHAnsi" w:cstheme="majorBidi"/>
      <w:color w:val="1F3763" w:themeColor="accent1" w:themeShade="7F"/>
      <w:sz w:val="24"/>
      <w:szCs w:val="24"/>
    </w:rPr>
  </w:style>
  <w:style w:type="paragraph" w:styleId="a8">
    <w:name w:val="Normal (Web)"/>
    <w:basedOn w:val="a"/>
    <w:uiPriority w:val="99"/>
    <w:semiHidden/>
    <w:unhideWhenUsed/>
    <w:rsid w:val="00545B1C"/>
    <w:rPr>
      <w:rFonts w:ascii="Times New Roman" w:hAnsi="Times New Roman" w:cs="Times New Roman"/>
      <w:sz w:val="24"/>
      <w:szCs w:val="24"/>
    </w:rPr>
  </w:style>
  <w:style w:type="paragraph" w:styleId="a9">
    <w:name w:val="Balloon Text"/>
    <w:basedOn w:val="a"/>
    <w:link w:val="aa"/>
    <w:uiPriority w:val="99"/>
    <w:semiHidden/>
    <w:unhideWhenUsed/>
    <w:rsid w:val="00901DC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01DCF"/>
    <w:rPr>
      <w:rFonts w:ascii="Segoe UI" w:hAnsi="Segoe UI" w:cs="Segoe UI"/>
      <w:sz w:val="18"/>
      <w:szCs w:val="18"/>
    </w:rPr>
  </w:style>
  <w:style w:type="character" w:styleId="ab">
    <w:name w:val="Hyperlink"/>
    <w:basedOn w:val="a0"/>
    <w:uiPriority w:val="99"/>
    <w:unhideWhenUsed/>
    <w:rsid w:val="00504918"/>
    <w:rPr>
      <w:color w:val="0563C1" w:themeColor="hyperlink"/>
      <w:u w:val="single"/>
    </w:rPr>
  </w:style>
  <w:style w:type="character" w:customStyle="1" w:styleId="1">
    <w:name w:val="Неразрешенное упоминание1"/>
    <w:basedOn w:val="a0"/>
    <w:uiPriority w:val="99"/>
    <w:semiHidden/>
    <w:unhideWhenUsed/>
    <w:rsid w:val="00504918"/>
    <w:rPr>
      <w:color w:val="605E5C"/>
      <w:shd w:val="clear" w:color="auto" w:fill="E1DFDD"/>
    </w:rPr>
  </w:style>
  <w:style w:type="table" w:styleId="ac">
    <w:name w:val="Table Grid"/>
    <w:basedOn w:val="a1"/>
    <w:uiPriority w:val="39"/>
    <w:rsid w:val="001614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703201">
      <w:bodyDiv w:val="1"/>
      <w:marLeft w:val="0"/>
      <w:marRight w:val="0"/>
      <w:marTop w:val="0"/>
      <w:marBottom w:val="0"/>
      <w:divBdr>
        <w:top w:val="none" w:sz="0" w:space="0" w:color="auto"/>
        <w:left w:val="none" w:sz="0" w:space="0" w:color="auto"/>
        <w:bottom w:val="none" w:sz="0" w:space="0" w:color="auto"/>
        <w:right w:val="none" w:sz="0" w:space="0" w:color="auto"/>
      </w:divBdr>
    </w:div>
    <w:div w:id="792286163">
      <w:bodyDiv w:val="1"/>
      <w:marLeft w:val="0"/>
      <w:marRight w:val="0"/>
      <w:marTop w:val="0"/>
      <w:marBottom w:val="0"/>
      <w:divBdr>
        <w:top w:val="none" w:sz="0" w:space="0" w:color="auto"/>
        <w:left w:val="none" w:sz="0" w:space="0" w:color="auto"/>
        <w:bottom w:val="none" w:sz="0" w:space="0" w:color="auto"/>
        <w:right w:val="none" w:sz="0" w:space="0" w:color="auto"/>
      </w:divBdr>
    </w:div>
    <w:div w:id="1032343161">
      <w:bodyDiv w:val="1"/>
      <w:marLeft w:val="0"/>
      <w:marRight w:val="0"/>
      <w:marTop w:val="0"/>
      <w:marBottom w:val="0"/>
      <w:divBdr>
        <w:top w:val="none" w:sz="0" w:space="0" w:color="auto"/>
        <w:left w:val="none" w:sz="0" w:space="0" w:color="auto"/>
        <w:bottom w:val="none" w:sz="0" w:space="0" w:color="auto"/>
        <w:right w:val="none" w:sz="0" w:space="0" w:color="auto"/>
      </w:divBdr>
    </w:div>
    <w:div w:id="1428968071">
      <w:bodyDiv w:val="1"/>
      <w:marLeft w:val="0"/>
      <w:marRight w:val="0"/>
      <w:marTop w:val="0"/>
      <w:marBottom w:val="0"/>
      <w:divBdr>
        <w:top w:val="none" w:sz="0" w:space="0" w:color="auto"/>
        <w:left w:val="none" w:sz="0" w:space="0" w:color="auto"/>
        <w:bottom w:val="none" w:sz="0" w:space="0" w:color="auto"/>
        <w:right w:val="none" w:sz="0" w:space="0" w:color="auto"/>
      </w:divBdr>
    </w:div>
    <w:div w:id="1647271759">
      <w:bodyDiv w:val="1"/>
      <w:marLeft w:val="0"/>
      <w:marRight w:val="0"/>
      <w:marTop w:val="0"/>
      <w:marBottom w:val="0"/>
      <w:divBdr>
        <w:top w:val="none" w:sz="0" w:space="0" w:color="auto"/>
        <w:left w:val="none" w:sz="0" w:space="0" w:color="auto"/>
        <w:bottom w:val="none" w:sz="0" w:space="0" w:color="auto"/>
        <w:right w:val="none" w:sz="0" w:space="0" w:color="auto"/>
      </w:divBdr>
    </w:div>
    <w:div w:id="1664815184">
      <w:bodyDiv w:val="1"/>
      <w:marLeft w:val="0"/>
      <w:marRight w:val="0"/>
      <w:marTop w:val="0"/>
      <w:marBottom w:val="0"/>
      <w:divBdr>
        <w:top w:val="none" w:sz="0" w:space="0" w:color="auto"/>
        <w:left w:val="none" w:sz="0" w:space="0" w:color="auto"/>
        <w:bottom w:val="none" w:sz="0" w:space="0" w:color="auto"/>
        <w:right w:val="none" w:sz="0" w:space="0" w:color="auto"/>
      </w:divBdr>
    </w:div>
    <w:div w:id="2115901873">
      <w:bodyDiv w:val="1"/>
      <w:marLeft w:val="0"/>
      <w:marRight w:val="0"/>
      <w:marTop w:val="0"/>
      <w:marBottom w:val="0"/>
      <w:divBdr>
        <w:top w:val="none" w:sz="0" w:space="0" w:color="auto"/>
        <w:left w:val="none" w:sz="0" w:space="0" w:color="auto"/>
        <w:bottom w:val="none" w:sz="0" w:space="0" w:color="auto"/>
        <w:right w:val="none" w:sz="0" w:space="0" w:color="auto"/>
      </w:divBdr>
    </w:div>
    <w:div w:id="211662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666</Words>
  <Characters>3801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Мейрамбек Танжариков</dc:creator>
  <cp:keywords/>
  <dc:description/>
  <cp:lastModifiedBy>Мирас Мухамбетов Нуридденович</cp:lastModifiedBy>
  <cp:revision>2</cp:revision>
  <cp:lastPrinted>2021-12-27T08:26:00Z</cp:lastPrinted>
  <dcterms:created xsi:type="dcterms:W3CDTF">2024-10-28T06:13:00Z</dcterms:created>
  <dcterms:modified xsi:type="dcterms:W3CDTF">2024-10-28T06:13:00Z</dcterms:modified>
</cp:coreProperties>
</file>